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0CEC" w:rsidR="006A3162" w:rsidP="006A3162" w:rsidRDefault="006A3162" w14:paraId="66D71A5E" w14:textId="77777777">
      <w:pPr>
        <w:spacing w:after="0" w:line="240" w:lineRule="auto"/>
        <w:jc w:val="center"/>
        <w:rPr>
          <w:b/>
          <w:caps/>
          <w:sz w:val="28"/>
          <w:szCs w:val="28"/>
        </w:rPr>
      </w:pPr>
      <w:r w:rsidRPr="00240CEC">
        <w:rPr>
          <w:b/>
          <w:caps/>
          <w:sz w:val="28"/>
          <w:szCs w:val="28"/>
        </w:rPr>
        <w:t>Council of Chairs Agenda</w:t>
      </w:r>
    </w:p>
    <w:p w:rsidR="006A3162" w:rsidP="21649971" w:rsidRDefault="3A74F732" w14:paraId="651B838E" w14:textId="33CCFB5C">
      <w:pPr>
        <w:spacing w:after="0" w:line="240" w:lineRule="auto"/>
        <w:jc w:val="center"/>
        <w:rPr>
          <w:b w:val="1"/>
          <w:bCs w:val="1"/>
          <w:sz w:val="28"/>
          <w:szCs w:val="28"/>
        </w:rPr>
      </w:pPr>
      <w:r w:rsidRPr="400784C3" w:rsidR="6F33B780">
        <w:rPr>
          <w:b w:val="1"/>
          <w:bCs w:val="1"/>
          <w:sz w:val="28"/>
          <w:szCs w:val="28"/>
        </w:rPr>
        <w:t>January 13</w:t>
      </w:r>
      <w:r w:rsidRPr="400784C3" w:rsidR="00A00EC6">
        <w:rPr>
          <w:b w:val="1"/>
          <w:bCs w:val="1"/>
          <w:sz w:val="28"/>
          <w:szCs w:val="28"/>
        </w:rPr>
        <w:t>, 202</w:t>
      </w:r>
      <w:r w:rsidRPr="400784C3" w:rsidR="73D02187">
        <w:rPr>
          <w:b w:val="1"/>
          <w:bCs w:val="1"/>
          <w:sz w:val="28"/>
          <w:szCs w:val="28"/>
        </w:rPr>
        <w:t>4</w:t>
      </w:r>
      <w:r w:rsidRPr="400784C3" w:rsidR="006A3162">
        <w:rPr>
          <w:b w:val="1"/>
          <w:bCs w:val="1"/>
          <w:sz w:val="28"/>
          <w:szCs w:val="28"/>
        </w:rPr>
        <w:t>, 10</w:t>
      </w:r>
      <w:r w:rsidRPr="400784C3" w:rsidR="00797ADF">
        <w:rPr>
          <w:b w:val="1"/>
          <w:bCs w:val="1"/>
          <w:sz w:val="28"/>
          <w:szCs w:val="28"/>
        </w:rPr>
        <w:t>am</w:t>
      </w:r>
      <w:r w:rsidRPr="400784C3" w:rsidR="00A02412">
        <w:rPr>
          <w:b w:val="1"/>
          <w:bCs w:val="1"/>
          <w:sz w:val="28"/>
          <w:szCs w:val="28"/>
        </w:rPr>
        <w:t xml:space="preserve"> </w:t>
      </w:r>
      <w:r w:rsidRPr="400784C3" w:rsidR="006A3162">
        <w:rPr>
          <w:b w:val="1"/>
          <w:bCs w:val="1"/>
          <w:sz w:val="28"/>
          <w:szCs w:val="28"/>
        </w:rPr>
        <w:t>-</w:t>
      </w:r>
      <w:r w:rsidRPr="400784C3" w:rsidR="00BB668A">
        <w:rPr>
          <w:b w:val="1"/>
          <w:bCs w:val="1"/>
          <w:sz w:val="28"/>
          <w:szCs w:val="28"/>
        </w:rPr>
        <w:t xml:space="preserve"> </w:t>
      </w:r>
      <w:r w:rsidRPr="400784C3" w:rsidR="00CC5218">
        <w:rPr>
          <w:b w:val="1"/>
          <w:bCs w:val="1"/>
          <w:sz w:val="28"/>
          <w:szCs w:val="28"/>
        </w:rPr>
        <w:t>noon</w:t>
      </w:r>
    </w:p>
    <w:p w:rsidR="006A3162" w:rsidP="21649971" w:rsidRDefault="00976101" w14:paraId="6B92BEA4" w14:textId="0D14F941">
      <w:pPr>
        <w:spacing w:after="0" w:line="240" w:lineRule="auto"/>
        <w:jc w:val="center"/>
        <w:rPr>
          <w:b/>
          <w:bCs/>
          <w:sz w:val="28"/>
          <w:szCs w:val="28"/>
        </w:rPr>
      </w:pPr>
      <w:r w:rsidRPr="21649971">
        <w:rPr>
          <w:b/>
          <w:bCs/>
          <w:sz w:val="28"/>
          <w:szCs w:val="28"/>
        </w:rPr>
        <w:t xml:space="preserve">Multiplatform </w:t>
      </w:r>
      <w:r w:rsidRPr="21649971" w:rsidR="006A3162">
        <w:rPr>
          <w:b/>
          <w:bCs/>
          <w:sz w:val="28"/>
          <w:szCs w:val="28"/>
        </w:rPr>
        <w:t>Meeting</w:t>
      </w:r>
      <w:r w:rsidRPr="21649971" w:rsidR="20B8E826">
        <w:rPr>
          <w:b/>
          <w:bCs/>
          <w:sz w:val="28"/>
          <w:szCs w:val="28"/>
        </w:rPr>
        <w:t xml:space="preserve"> (Blue Room and zoom)</w:t>
      </w:r>
    </w:p>
    <w:p w:rsidR="006A3162" w:rsidP="006A3162" w:rsidRDefault="006A3162" w14:paraId="77A89488" w14:textId="77777777">
      <w:pPr>
        <w:spacing w:before="60" w:after="60" w:line="240" w:lineRule="auto"/>
        <w:jc w:val="center"/>
        <w:rPr>
          <w:rFonts w:ascii="Century Schoolbook" w:hAnsi="Century Schoolbook"/>
          <w:sz w:val="24"/>
          <w:szCs w:val="24"/>
        </w:rPr>
      </w:pPr>
    </w:p>
    <w:p w:rsidR="006A3162" w:rsidP="006A3162" w:rsidRDefault="006A3162" w14:paraId="19572875" w14:textId="6911F894">
      <w:pPr>
        <w:spacing w:after="0" w:line="240" w:lineRule="auto"/>
        <w:rPr>
          <w:rFonts w:ascii="Century Schoolbook" w:hAnsi="Century Schoolbook"/>
        </w:rPr>
      </w:pPr>
      <w:r w:rsidRPr="00E766B1">
        <w:rPr>
          <w:rFonts w:ascii="Century Schoolbook" w:hAnsi="Century Schoolbook"/>
        </w:rPr>
        <w:t>Purpose: In conjunction with policy governance, the Council of Chairs is the central place where information is shared between the Coordinating Team and Chalice’s committees and groups. Such information includes budgeting requests and approvals, policies, calendaring, congregational goals and outcomes, information between groups, best practices in governance and congregational life, and training on desired topics. Training topics support and inform congregational leaders on matters pertaining to religious leadership.</w:t>
      </w:r>
    </w:p>
    <w:p w:rsidR="00976101" w:rsidP="006A3162" w:rsidRDefault="00976101" w14:paraId="717A4451" w14:textId="7A9BCF9C">
      <w:pPr>
        <w:spacing w:after="0" w:line="240" w:lineRule="auto"/>
        <w:rPr>
          <w:rFonts w:ascii="Century Schoolbook" w:hAnsi="Century Schoolbook"/>
        </w:rPr>
      </w:pPr>
    </w:p>
    <w:p w:rsidRPr="00E766B1" w:rsidR="00976101" w:rsidP="006A3162" w:rsidRDefault="00976101" w14:paraId="46787AFF" w14:textId="223CDC21">
      <w:pPr>
        <w:spacing w:after="0" w:line="240" w:lineRule="auto"/>
        <w:rPr>
          <w:rFonts w:ascii="Century Schoolbook" w:hAnsi="Century Schoolbook"/>
        </w:rPr>
      </w:pPr>
      <w:r w:rsidRPr="67FE1D20">
        <w:rPr>
          <w:rFonts w:ascii="Century Schoolbook" w:hAnsi="Century Schoolbook"/>
        </w:rPr>
        <w:t>CT email: coord</w:t>
      </w:r>
      <w:r w:rsidRPr="67FE1D20" w:rsidR="1E5C93DB">
        <w:rPr>
          <w:rFonts w:ascii="Century Schoolbook" w:hAnsi="Century Schoolbook"/>
        </w:rPr>
        <w:t>inating</w:t>
      </w:r>
      <w:r w:rsidRPr="67FE1D20">
        <w:rPr>
          <w:rFonts w:ascii="Century Schoolbook" w:hAnsi="Century Schoolbook"/>
        </w:rPr>
        <w:t>team@chaliceuucongregation.org</w:t>
      </w:r>
    </w:p>
    <w:p w:rsidRPr="00E766B1" w:rsidR="006A3162" w:rsidP="006A3162" w:rsidRDefault="006A3162" w14:paraId="3FB7DE81" w14:textId="77777777">
      <w:pPr>
        <w:spacing w:after="0" w:line="240" w:lineRule="auto"/>
        <w:jc w:val="center"/>
        <w:rPr>
          <w:rFonts w:ascii="Century Schoolbook" w:hAnsi="Century Schoolbook"/>
        </w:rPr>
      </w:pPr>
    </w:p>
    <w:p w:rsidR="006E4A6E" w:rsidP="1085669B" w:rsidRDefault="006E4A6E" w14:paraId="0BDFD814" w14:textId="48F4CBBE">
      <w:pPr>
        <w:pStyle w:val="SubtleEmphasis1"/>
        <w:numPr>
          <w:ilvl w:val="0"/>
          <w:numId w:val="2"/>
        </w:numPr>
        <w:tabs>
          <w:tab w:val="left" w:pos="360"/>
          <w:tab w:val="left" w:pos="4230"/>
        </w:tabs>
        <w:spacing w:after="0" w:line="240" w:lineRule="auto"/>
        <w:ind w:left="360"/>
        <w:rPr>
          <w:rFonts w:ascii="Century Schoolbook" w:hAnsi="Century Schoolbook"/>
        </w:rPr>
      </w:pPr>
      <w:r w:rsidRPr="1085669B">
        <w:rPr>
          <w:rFonts w:ascii="Century Schoolbook" w:hAnsi="Century Schoolbook"/>
        </w:rPr>
        <w:t xml:space="preserve">Gathering </w:t>
      </w:r>
      <w:r w:rsidRPr="1085669B" w:rsidR="00413A0D">
        <w:rPr>
          <w:rFonts w:ascii="Century Schoolbook" w:hAnsi="Century Schoolbook"/>
        </w:rPr>
        <w:t>(10—10:2</w:t>
      </w:r>
      <w:r w:rsidRPr="1085669B" w:rsidR="00A00EC6">
        <w:rPr>
          <w:rFonts w:ascii="Century Schoolbook" w:hAnsi="Century Schoolbook"/>
        </w:rPr>
        <w:t>0</w:t>
      </w:r>
      <w:r w:rsidRPr="1085669B" w:rsidR="00413A0D">
        <w:rPr>
          <w:rFonts w:ascii="Century Schoolbook" w:hAnsi="Century Schoolbook"/>
        </w:rPr>
        <w:t xml:space="preserve"> am)</w:t>
      </w:r>
    </w:p>
    <w:p w:rsidR="007533FD" w:rsidP="1085669B" w:rsidRDefault="00456E6C" w14:paraId="01480F49" w14:textId="77777777">
      <w:pPr>
        <w:pStyle w:val="SubtleEmphasis1"/>
        <w:numPr>
          <w:ilvl w:val="1"/>
          <w:numId w:val="2"/>
        </w:numPr>
        <w:tabs>
          <w:tab w:val="left" w:pos="360"/>
          <w:tab w:val="left" w:pos="1530"/>
          <w:tab w:val="left" w:pos="4230"/>
        </w:tabs>
        <w:spacing w:after="0" w:line="240" w:lineRule="auto"/>
        <w:ind w:left="720"/>
        <w:rPr>
          <w:rFonts w:ascii="Century Schoolbook" w:hAnsi="Century Schoolbook"/>
        </w:rPr>
      </w:pPr>
      <w:r w:rsidRPr="1085669B">
        <w:rPr>
          <w:rFonts w:ascii="Century Schoolbook" w:hAnsi="Century Schoolbook"/>
        </w:rPr>
        <w:t>Land acknowledgment</w:t>
      </w:r>
    </w:p>
    <w:p w:rsidR="00456E6C" w:rsidP="1085669B" w:rsidRDefault="007533FD" w14:paraId="447F1C3E" w14:textId="77777777">
      <w:pPr>
        <w:pStyle w:val="SubtleEmphasis1"/>
        <w:numPr>
          <w:ilvl w:val="1"/>
          <w:numId w:val="2"/>
        </w:numPr>
        <w:tabs>
          <w:tab w:val="left" w:pos="360"/>
          <w:tab w:val="left" w:pos="1530"/>
          <w:tab w:val="left" w:pos="4230"/>
        </w:tabs>
        <w:spacing w:after="0" w:line="240" w:lineRule="auto"/>
        <w:ind w:left="720"/>
        <w:rPr>
          <w:rFonts w:ascii="Century Schoolbook" w:hAnsi="Century Schoolbook"/>
        </w:rPr>
      </w:pPr>
      <w:r w:rsidRPr="1085669B">
        <w:rPr>
          <w:rFonts w:ascii="Century Schoolbook" w:hAnsi="Century Schoolbook"/>
        </w:rPr>
        <w:t>C</w:t>
      </w:r>
      <w:r w:rsidRPr="1085669B" w:rsidR="00456E6C">
        <w:rPr>
          <w:rFonts w:ascii="Century Schoolbook" w:hAnsi="Century Schoolbook"/>
        </w:rPr>
        <w:t>halice lighting</w:t>
      </w:r>
    </w:p>
    <w:p w:rsidR="005F1D2C" w:rsidP="1085669B" w:rsidRDefault="005F1D2C" w14:paraId="5B6B3D41" w14:textId="77777777">
      <w:pPr>
        <w:pStyle w:val="SubtleEmphasis1"/>
        <w:numPr>
          <w:ilvl w:val="1"/>
          <w:numId w:val="2"/>
        </w:numPr>
        <w:tabs>
          <w:tab w:val="left" w:pos="360"/>
          <w:tab w:val="left" w:pos="1530"/>
          <w:tab w:val="left" w:pos="4230"/>
        </w:tabs>
        <w:spacing w:after="0" w:line="240" w:lineRule="auto"/>
        <w:ind w:left="720"/>
        <w:rPr>
          <w:rFonts w:ascii="Century Schoolbook" w:hAnsi="Century Schoolbook"/>
        </w:rPr>
      </w:pPr>
      <w:r w:rsidRPr="1085669B">
        <w:rPr>
          <w:rFonts w:ascii="Century Schoolbook" w:hAnsi="Century Schoolbook"/>
        </w:rPr>
        <w:t xml:space="preserve">Welcome to the quarterly Council of Chairs </w:t>
      </w:r>
      <w:proofErr w:type="gramStart"/>
      <w:r w:rsidRPr="1085669B">
        <w:rPr>
          <w:rFonts w:ascii="Century Schoolbook" w:hAnsi="Century Schoolbook"/>
        </w:rPr>
        <w:t>meeting</w:t>
      </w:r>
      <w:proofErr w:type="gramEnd"/>
    </w:p>
    <w:p w:rsidRPr="00976101" w:rsidR="00456E6C" w:rsidP="1085669B" w:rsidRDefault="00456E6C" w14:paraId="3C19DDE6" w14:textId="6E3519F3">
      <w:pPr>
        <w:pStyle w:val="SubtleEmphasis1"/>
        <w:numPr>
          <w:ilvl w:val="1"/>
          <w:numId w:val="2"/>
        </w:numPr>
        <w:tabs>
          <w:tab w:val="left" w:pos="360"/>
          <w:tab w:val="left" w:pos="1530"/>
          <w:tab w:val="left" w:pos="4230"/>
        </w:tabs>
        <w:spacing w:after="0" w:line="240" w:lineRule="auto"/>
        <w:ind w:left="720"/>
        <w:rPr>
          <w:rFonts w:ascii="Century Schoolbook" w:hAnsi="Century Schoolbook"/>
        </w:rPr>
      </w:pPr>
      <w:r w:rsidRPr="1085669B">
        <w:rPr>
          <w:rFonts w:ascii="Century Schoolbook" w:hAnsi="Century Schoolbook"/>
        </w:rPr>
        <w:t>Name and committee/group you represent</w:t>
      </w:r>
      <w:r>
        <w:br/>
      </w:r>
      <w:r w:rsidRPr="1085669B">
        <w:rPr>
          <w:rFonts w:ascii="Century Schoolbook" w:hAnsi="Century Schoolbook"/>
        </w:rPr>
        <w:t>(</w:t>
      </w:r>
      <w:r w:rsidRPr="1085669B" w:rsidR="00976101">
        <w:rPr>
          <w:rFonts w:ascii="Century Schoolbook" w:hAnsi="Century Schoolbook"/>
        </w:rPr>
        <w:t xml:space="preserve">online </w:t>
      </w:r>
      <w:r w:rsidRPr="1085669B">
        <w:rPr>
          <w:rFonts w:ascii="Century Schoolbook" w:hAnsi="Century Schoolbook"/>
        </w:rPr>
        <w:t>post in the chat</w:t>
      </w:r>
      <w:r w:rsidRPr="1085669B" w:rsidR="00976101">
        <w:rPr>
          <w:rFonts w:ascii="Century Schoolbook" w:hAnsi="Century Schoolbook"/>
        </w:rPr>
        <w:t>, in-person sign in sheet</w:t>
      </w:r>
      <w:r w:rsidRPr="1085669B">
        <w:rPr>
          <w:rFonts w:ascii="Century Schoolbook" w:hAnsi="Century Schoolbook"/>
        </w:rPr>
        <w:t>)</w:t>
      </w:r>
    </w:p>
    <w:p w:rsidR="0053446A" w:rsidP="1085669B" w:rsidRDefault="00456E6C" w14:paraId="4762A0FD" w14:textId="0C289232">
      <w:pPr>
        <w:pStyle w:val="SubtleEmphasis1"/>
        <w:numPr>
          <w:ilvl w:val="1"/>
          <w:numId w:val="2"/>
        </w:numPr>
        <w:tabs>
          <w:tab w:val="left" w:pos="360"/>
          <w:tab w:val="left" w:pos="1530"/>
          <w:tab w:val="left" w:pos="4230"/>
        </w:tabs>
        <w:spacing w:after="0" w:line="240" w:lineRule="auto"/>
        <w:ind w:left="720"/>
        <w:rPr>
          <w:rFonts w:ascii="Century Schoolbook" w:hAnsi="Century Schoolbook"/>
        </w:rPr>
      </w:pPr>
      <w:r w:rsidRPr="1085669B">
        <w:rPr>
          <w:rFonts w:ascii="Century Schoolbook" w:hAnsi="Century Schoolbook"/>
        </w:rPr>
        <w:t>Check-in by triad in breakout rooms</w:t>
      </w:r>
      <w:r w:rsidRPr="1085669B" w:rsidR="00976101">
        <w:rPr>
          <w:rFonts w:ascii="Century Schoolbook" w:hAnsi="Century Schoolbook"/>
        </w:rPr>
        <w:t>/small groups</w:t>
      </w:r>
      <w:r w:rsidRPr="1085669B">
        <w:rPr>
          <w:rFonts w:ascii="Century Schoolbook" w:hAnsi="Century Schoolbook"/>
        </w:rPr>
        <w:t xml:space="preserve"> (6 minutes)</w:t>
      </w:r>
    </w:p>
    <w:p w:rsidR="05BB50BB" w:rsidP="1085669B" w:rsidRDefault="05BB50BB" w14:paraId="454E95B8" w14:textId="341FADBF">
      <w:pPr>
        <w:pStyle w:val="SubtleEmphasis1"/>
        <w:numPr>
          <w:ilvl w:val="1"/>
          <w:numId w:val="2"/>
        </w:numPr>
        <w:tabs>
          <w:tab w:val="left" w:pos="360"/>
          <w:tab w:val="left" w:pos="1530"/>
          <w:tab w:val="left" w:pos="4230"/>
        </w:tabs>
        <w:spacing w:after="0" w:line="240" w:lineRule="auto"/>
        <w:ind w:left="720"/>
        <w:rPr>
          <w:rFonts w:ascii="Century Schoolbook" w:hAnsi="Century Schoolbook"/>
        </w:rPr>
      </w:pPr>
      <w:r w:rsidRPr="1085669B">
        <w:rPr>
          <w:rFonts w:ascii="Century Schoolbook" w:hAnsi="Century Schoolbook"/>
        </w:rPr>
        <w:t xml:space="preserve">Read through Council </w:t>
      </w:r>
      <w:proofErr w:type="gramStart"/>
      <w:r w:rsidRPr="1085669B">
        <w:rPr>
          <w:rFonts w:ascii="Century Schoolbook" w:hAnsi="Century Schoolbook"/>
        </w:rPr>
        <w:t>covenant</w:t>
      </w:r>
      <w:proofErr w:type="gramEnd"/>
    </w:p>
    <w:p w:rsidR="1085669B" w:rsidP="1085669B" w:rsidRDefault="1085669B" w14:paraId="1C32430A" w14:textId="3A518698">
      <w:pPr>
        <w:pStyle w:val="SubtleEmphasis1"/>
        <w:tabs>
          <w:tab w:val="left" w:pos="360"/>
          <w:tab w:val="left" w:pos="1530"/>
          <w:tab w:val="left" w:pos="4230"/>
        </w:tabs>
        <w:spacing w:after="0" w:line="240" w:lineRule="auto"/>
        <w:ind w:left="0"/>
        <w:rPr>
          <w:rFonts w:ascii="Century Schoolbook" w:hAnsi="Century Schoolbook"/>
        </w:rPr>
      </w:pPr>
    </w:p>
    <w:p w:rsidR="00A00EC6" w:rsidP="1085669B" w:rsidRDefault="006A3162" w14:paraId="48071307" w14:textId="63B8746B">
      <w:pPr>
        <w:pStyle w:val="SubtleEmphasis1"/>
        <w:numPr>
          <w:ilvl w:val="0"/>
          <w:numId w:val="2"/>
        </w:numPr>
        <w:tabs>
          <w:tab w:val="left" w:pos="360"/>
          <w:tab w:val="left" w:pos="4230"/>
        </w:tabs>
        <w:spacing w:after="0" w:line="240" w:lineRule="auto"/>
        <w:ind w:left="360"/>
        <w:rPr>
          <w:rFonts w:ascii="Century Schoolbook" w:hAnsi="Century Schoolbook" w:eastAsia="Times New Roman"/>
        </w:rPr>
      </w:pPr>
      <w:r w:rsidRPr="400784C3" w:rsidR="006A3162">
        <w:rPr>
          <w:rFonts w:ascii="Century Schoolbook" w:hAnsi="Century Schoolbook"/>
          <w:color w:val="000000" w:themeColor="text1" w:themeTint="FF" w:themeShade="FF"/>
        </w:rPr>
        <w:t>Discussion Topic</w:t>
      </w:r>
      <w:r w:rsidRPr="400784C3" w:rsidR="00A00EC6">
        <w:rPr>
          <w:rFonts w:ascii="Century Schoolbook" w:hAnsi="Century Schoolbook"/>
          <w:color w:val="000000" w:themeColor="text1" w:themeTint="FF" w:themeShade="FF"/>
        </w:rPr>
        <w:t xml:space="preserve"> </w:t>
      </w:r>
      <w:r w:rsidRPr="400784C3" w:rsidR="00A00EC6">
        <w:rPr>
          <w:rFonts w:ascii="Century Schoolbook" w:hAnsi="Century Schoolbook" w:eastAsia="Times New Roman"/>
        </w:rPr>
        <w:t>(10:20 am—11:</w:t>
      </w:r>
      <w:r w:rsidRPr="400784C3" w:rsidR="3EACE29E">
        <w:rPr>
          <w:rFonts w:ascii="Century Schoolbook" w:hAnsi="Century Schoolbook" w:eastAsia="Times New Roman"/>
        </w:rPr>
        <w:t>20</w:t>
      </w:r>
      <w:r w:rsidRPr="400784C3" w:rsidR="00A00EC6">
        <w:rPr>
          <w:rFonts w:ascii="Century Schoolbook" w:hAnsi="Century Schoolbook" w:eastAsia="Times New Roman"/>
        </w:rPr>
        <w:t xml:space="preserve"> am)</w:t>
      </w:r>
    </w:p>
    <w:p w:rsidR="6C3F6B36" w:rsidP="1FCC76B4" w:rsidRDefault="6C3F6B36" w14:paraId="7696AEA3" w14:textId="1023383A">
      <w:pPr>
        <w:pStyle w:val="SubtleEmphasis1"/>
        <w:numPr>
          <w:ilvl w:val="0"/>
          <w:numId w:val="1"/>
        </w:numPr>
        <w:tabs>
          <w:tab w:val="left" w:leader="none" w:pos="360"/>
          <w:tab w:val="left" w:leader="none" w:pos="4230"/>
        </w:tabs>
        <w:bidi w:val="0"/>
        <w:spacing w:before="0" w:beforeAutospacing="off" w:after="0" w:afterAutospacing="off" w:line="240" w:lineRule="auto"/>
        <w:ind w:left="720" w:right="0" w:hanging="360"/>
        <w:jc w:val="left"/>
        <w:rPr>
          <w:rFonts w:ascii="Century Schoolbook" w:hAnsi="Century Schoolbook"/>
        </w:rPr>
      </w:pPr>
      <w:r w:rsidRPr="1FCC76B4" w:rsidR="72E7A470">
        <w:rPr>
          <w:rFonts w:ascii="Century Schoolbook" w:hAnsi="Century Schoolbook"/>
        </w:rPr>
        <w:t>Leading Meetings People Want to Attend</w:t>
      </w:r>
      <w:r w:rsidRPr="1FCC76B4" w:rsidR="35CBB6CB">
        <w:rPr>
          <w:rFonts w:ascii="Century Schoolbook" w:hAnsi="Century Schoolbook"/>
        </w:rPr>
        <w:t xml:space="preserve"> (Rev. Sharon leading discussion)</w:t>
      </w:r>
    </w:p>
    <w:p w:rsidR="1085669B" w:rsidP="1085669B" w:rsidRDefault="1085669B" w14:paraId="7C5D5D8F" w14:textId="5CAECBB1">
      <w:pPr>
        <w:pStyle w:val="SubtleEmphasis1"/>
        <w:tabs>
          <w:tab w:val="left" w:pos="360"/>
          <w:tab w:val="left" w:pos="4230"/>
        </w:tabs>
        <w:spacing w:after="0" w:line="240" w:lineRule="auto"/>
        <w:ind w:left="0"/>
        <w:rPr>
          <w:rFonts w:ascii="Century Schoolbook" w:hAnsi="Century Schoolbook"/>
        </w:rPr>
      </w:pPr>
    </w:p>
    <w:p w:rsidRPr="00E766B1" w:rsidR="006A3162" w:rsidP="1085669B" w:rsidRDefault="006A3162" w14:paraId="55D41046" w14:textId="00030272">
      <w:pPr>
        <w:pStyle w:val="SubtleEmphasis1"/>
        <w:numPr>
          <w:ilvl w:val="0"/>
          <w:numId w:val="2"/>
        </w:numPr>
        <w:tabs>
          <w:tab w:val="left" w:pos="360"/>
          <w:tab w:val="left" w:pos="4230"/>
        </w:tabs>
        <w:spacing w:after="0" w:line="240" w:lineRule="auto"/>
        <w:ind w:left="360"/>
        <w:rPr>
          <w:rFonts w:ascii="Century Schoolbook" w:hAnsi="Century Schoolbook"/>
        </w:rPr>
      </w:pPr>
      <w:r w:rsidRPr="1085669B">
        <w:rPr>
          <w:rFonts w:ascii="Century Schoolbook" w:hAnsi="Century Schoolbook"/>
        </w:rPr>
        <w:t>News from CT to Committees (</w:t>
      </w:r>
      <w:r w:rsidRPr="1085669B" w:rsidR="009C3D2A">
        <w:rPr>
          <w:rFonts w:ascii="Century Schoolbook" w:hAnsi="Century Schoolbook"/>
        </w:rPr>
        <w:t>1</w:t>
      </w:r>
      <w:r w:rsidRPr="1085669B" w:rsidR="00413A0D">
        <w:rPr>
          <w:rFonts w:ascii="Century Schoolbook" w:hAnsi="Century Schoolbook"/>
        </w:rPr>
        <w:t>1:</w:t>
      </w:r>
      <w:r w:rsidRPr="1085669B" w:rsidR="00A00EC6">
        <w:rPr>
          <w:rFonts w:ascii="Century Schoolbook" w:hAnsi="Century Schoolbook"/>
        </w:rPr>
        <w:t>20</w:t>
      </w:r>
      <w:r w:rsidRPr="1085669B" w:rsidR="00413A0D">
        <w:rPr>
          <w:rFonts w:ascii="Century Schoolbook" w:hAnsi="Century Schoolbook"/>
        </w:rPr>
        <w:t>—11:</w:t>
      </w:r>
      <w:r w:rsidRPr="1085669B" w:rsidR="00A00EC6">
        <w:rPr>
          <w:rFonts w:ascii="Century Schoolbook" w:hAnsi="Century Schoolbook"/>
        </w:rPr>
        <w:t>35</w:t>
      </w:r>
      <w:r w:rsidRPr="1085669B" w:rsidR="00413A0D">
        <w:rPr>
          <w:rFonts w:ascii="Century Schoolbook" w:hAnsi="Century Schoolbook"/>
        </w:rPr>
        <w:t xml:space="preserve"> am</w:t>
      </w:r>
      <w:r w:rsidRPr="1085669B">
        <w:rPr>
          <w:rFonts w:ascii="Century Schoolbook" w:hAnsi="Century Schoolbook"/>
        </w:rPr>
        <w:t>)</w:t>
      </w:r>
    </w:p>
    <w:p w:rsidR="00C67390" w:rsidP="1085669B" w:rsidRDefault="004F1430" w14:paraId="438139B4" w14:textId="77777777">
      <w:pPr>
        <w:pStyle w:val="SubtleEmphasis1"/>
        <w:numPr>
          <w:ilvl w:val="1"/>
          <w:numId w:val="2"/>
        </w:numPr>
        <w:tabs>
          <w:tab w:val="left" w:pos="360"/>
        </w:tabs>
        <w:spacing w:after="0" w:line="240" w:lineRule="auto"/>
        <w:ind w:left="720"/>
        <w:rPr>
          <w:rFonts w:ascii="Century Schoolbook" w:hAnsi="Century Schoolbook"/>
        </w:rPr>
      </w:pPr>
      <w:r w:rsidRPr="1085669B">
        <w:rPr>
          <w:rFonts w:ascii="Century Schoolbook" w:hAnsi="Century Schoolbook"/>
        </w:rPr>
        <w:t>News</w:t>
      </w:r>
    </w:p>
    <w:p w:rsidR="0018370B" w:rsidP="1085669B" w:rsidRDefault="1B805D37" w14:paraId="3B072237" w14:textId="75BB664B">
      <w:pPr>
        <w:pStyle w:val="SubtleEmphasis1"/>
        <w:numPr>
          <w:ilvl w:val="2"/>
          <w:numId w:val="2"/>
        </w:numPr>
        <w:tabs>
          <w:tab w:val="left" w:pos="360"/>
        </w:tabs>
        <w:spacing w:after="0" w:line="240" w:lineRule="auto"/>
        <w:ind w:left="1260" w:hanging="360"/>
        <w:rPr>
          <w:rFonts w:ascii="Century Schoolbook" w:hAnsi="Century Schoolbook"/>
        </w:rPr>
      </w:pPr>
      <w:r w:rsidRPr="1FCC76B4" w:rsidR="39AEC180">
        <w:rPr>
          <w:rFonts w:ascii="Century Schoolbook" w:hAnsi="Century Schoolbook"/>
        </w:rPr>
        <w:t>Budget request forms coming by the end of February</w:t>
      </w:r>
    </w:p>
    <w:p w:rsidR="0018370B" w:rsidP="1085669B" w:rsidRDefault="1B805D37" w14:paraId="5C6D97A5" w14:textId="738255B0">
      <w:pPr>
        <w:pStyle w:val="SubtleEmphasis1"/>
        <w:numPr>
          <w:ilvl w:val="2"/>
          <w:numId w:val="2"/>
        </w:numPr>
        <w:tabs>
          <w:tab w:val="left" w:pos="360"/>
        </w:tabs>
        <w:spacing w:after="0" w:line="240" w:lineRule="auto"/>
        <w:ind w:left="1260" w:hanging="360"/>
        <w:rPr>
          <w:rFonts w:ascii="Century Schoolbook" w:hAnsi="Century Schoolbook"/>
        </w:rPr>
      </w:pPr>
      <w:r w:rsidRPr="1FCC76B4" w:rsidR="4268E606">
        <w:rPr>
          <w:rFonts w:ascii="Century Schoolbook" w:hAnsi="Century Schoolbook"/>
        </w:rPr>
        <w:t>Sunday morning check-in</w:t>
      </w:r>
    </w:p>
    <w:p w:rsidR="787696DC" w:rsidP="1FCC76B4" w:rsidRDefault="787696DC" w14:paraId="40147AEA" w14:textId="342EDDA8">
      <w:pPr>
        <w:pStyle w:val="SubtleEmphasis1"/>
        <w:numPr>
          <w:ilvl w:val="2"/>
          <w:numId w:val="2"/>
        </w:numPr>
        <w:tabs>
          <w:tab w:val="left" w:leader="none" w:pos="360"/>
        </w:tabs>
        <w:spacing w:after="0" w:line="240" w:lineRule="auto"/>
        <w:ind w:left="1260" w:hanging="360"/>
        <w:rPr>
          <w:rFonts w:ascii="Century Schoolbook" w:hAnsi="Century Schoolbook"/>
          <w:sz w:val="22"/>
          <w:szCs w:val="22"/>
        </w:rPr>
      </w:pPr>
      <w:r w:rsidRPr="1FCC76B4" w:rsidR="787696DC">
        <w:rPr>
          <w:rFonts w:ascii="Century Schoolbook" w:hAnsi="Century Schoolbook"/>
          <w:sz w:val="22"/>
          <w:szCs w:val="22"/>
        </w:rPr>
        <w:t>Tech questions for Dean</w:t>
      </w:r>
    </w:p>
    <w:p w:rsidRPr="00FC512A" w:rsidR="00C67390" w:rsidP="1085669B" w:rsidRDefault="004F1430" w14:paraId="5394F9D4" w14:textId="77777777">
      <w:pPr>
        <w:pStyle w:val="SubtleEmphasis1"/>
        <w:numPr>
          <w:ilvl w:val="1"/>
          <w:numId w:val="2"/>
        </w:numPr>
        <w:tabs>
          <w:tab w:val="left" w:pos="360"/>
        </w:tabs>
        <w:spacing w:after="0" w:line="240" w:lineRule="auto"/>
        <w:ind w:left="720"/>
        <w:rPr>
          <w:rFonts w:ascii="Century Schoolbook" w:hAnsi="Century Schoolbook"/>
        </w:rPr>
      </w:pPr>
      <w:r w:rsidRPr="1085669B">
        <w:rPr>
          <w:rFonts w:ascii="Century Schoolbook" w:hAnsi="Century Schoolbook"/>
        </w:rPr>
        <w:t>Reminders</w:t>
      </w:r>
    </w:p>
    <w:p w:rsidR="00FC512A" w:rsidP="1085669B" w:rsidRDefault="004F1430" w14:paraId="154115CE" w14:textId="3A4D580C">
      <w:pPr>
        <w:pStyle w:val="SubtleEmphasis1"/>
        <w:numPr>
          <w:ilvl w:val="2"/>
          <w:numId w:val="26"/>
        </w:numPr>
        <w:tabs>
          <w:tab w:val="left" w:pos="360"/>
        </w:tabs>
        <w:spacing w:after="0" w:line="240" w:lineRule="auto"/>
        <w:ind w:left="1260" w:hanging="360"/>
        <w:rPr>
          <w:rFonts w:ascii="Century Schoolbook" w:hAnsi="Century Schoolbook"/>
        </w:rPr>
      </w:pPr>
      <w:r w:rsidRPr="1085669B">
        <w:rPr>
          <w:rFonts w:ascii="Century Schoolbook" w:hAnsi="Century Schoolbook"/>
        </w:rPr>
        <w:t xml:space="preserve">Please keep the </w:t>
      </w:r>
      <w:proofErr w:type="spellStart"/>
      <w:r w:rsidRPr="1085669B" w:rsidR="006558F1">
        <w:rPr>
          <w:rFonts w:ascii="Century Schoolbook" w:hAnsi="Century Schoolbook"/>
        </w:rPr>
        <w:t>E</w:t>
      </w:r>
      <w:r w:rsidRPr="1085669B">
        <w:rPr>
          <w:rFonts w:ascii="Century Schoolbook" w:hAnsi="Century Schoolbook"/>
        </w:rPr>
        <w:t>nuus</w:t>
      </w:r>
      <w:proofErr w:type="spellEnd"/>
      <w:r w:rsidRPr="1085669B">
        <w:rPr>
          <w:rFonts w:ascii="Century Schoolbook" w:hAnsi="Century Schoolbook"/>
        </w:rPr>
        <w:t xml:space="preserve"> and the Chalice calendar updated</w:t>
      </w:r>
      <w:r w:rsidRPr="1085669B" w:rsidR="00E32FA5">
        <w:rPr>
          <w:rFonts w:ascii="Century Schoolbook" w:hAnsi="Century Schoolbook"/>
        </w:rPr>
        <w:t xml:space="preserve"> (Notify </w:t>
      </w:r>
      <w:r w:rsidRPr="1085669B" w:rsidR="00ED7143">
        <w:rPr>
          <w:rFonts w:ascii="Century Schoolbook" w:hAnsi="Century Schoolbook"/>
        </w:rPr>
        <w:t>the Office Administrator at office@chaliceuucongregation.org)</w:t>
      </w:r>
    </w:p>
    <w:p w:rsidRPr="00976101" w:rsidR="00976101" w:rsidP="1085669B" w:rsidRDefault="00976101" w14:paraId="0B3199F5" w14:textId="6FB7F5C2">
      <w:pPr>
        <w:pStyle w:val="SubtleEmphasis1"/>
        <w:numPr>
          <w:ilvl w:val="2"/>
          <w:numId w:val="26"/>
        </w:numPr>
        <w:tabs>
          <w:tab w:val="left" w:pos="360"/>
        </w:tabs>
        <w:spacing w:after="0" w:line="240" w:lineRule="auto"/>
        <w:ind w:left="1260" w:hanging="360"/>
        <w:rPr>
          <w:rFonts w:ascii="Century Schoolbook" w:hAnsi="Century Schoolbook"/>
        </w:rPr>
      </w:pPr>
      <w:r w:rsidRPr="1085669B">
        <w:rPr>
          <w:rFonts w:ascii="Century Schoolbook" w:hAnsi="Century Schoolbook"/>
        </w:rPr>
        <w:t>Chalice Leaderboard website</w:t>
      </w:r>
      <w:r w:rsidRPr="1085669B" w:rsidR="0018370B">
        <w:rPr>
          <w:rFonts w:ascii="Century Schoolbook" w:hAnsi="Century Schoolbook"/>
        </w:rPr>
        <w:t xml:space="preserve">: </w:t>
      </w:r>
      <w:r w:rsidRPr="1085669B">
        <w:rPr>
          <w:rFonts w:ascii="Century Schoolbook" w:hAnsi="Century Schoolbook"/>
        </w:rPr>
        <w:t>https://chaliceleaderboard.weebly.com/</w:t>
      </w:r>
    </w:p>
    <w:p w:rsidRPr="00E766B1" w:rsidR="00C67390" w:rsidP="1085669B" w:rsidRDefault="00C67390" w14:paraId="5C2193FB" w14:textId="77777777">
      <w:pPr>
        <w:pStyle w:val="SubtleEmphasis1"/>
        <w:numPr>
          <w:ilvl w:val="1"/>
          <w:numId w:val="2"/>
        </w:numPr>
        <w:tabs>
          <w:tab w:val="left" w:pos="360"/>
        </w:tabs>
        <w:spacing w:after="0" w:line="240" w:lineRule="auto"/>
        <w:ind w:left="720"/>
        <w:rPr>
          <w:rFonts w:ascii="Century Schoolbook" w:hAnsi="Century Schoolbook"/>
        </w:rPr>
      </w:pPr>
      <w:r w:rsidRPr="1085669B">
        <w:rPr>
          <w:rFonts w:ascii="Century Schoolbook" w:hAnsi="Century Schoolbook"/>
        </w:rPr>
        <w:t>Review calendar for the coming year</w:t>
      </w:r>
    </w:p>
    <w:p w:rsidR="1085669B" w:rsidP="1085669B" w:rsidRDefault="1085669B" w14:paraId="4DA1779E" w14:textId="2A38ECC6">
      <w:pPr>
        <w:pStyle w:val="SubtleEmphasis1"/>
        <w:tabs>
          <w:tab w:val="left" w:pos="360"/>
        </w:tabs>
        <w:spacing w:after="0" w:line="240" w:lineRule="auto"/>
        <w:ind w:left="0"/>
        <w:rPr>
          <w:rFonts w:ascii="Century Schoolbook" w:hAnsi="Century Schoolbook"/>
        </w:rPr>
      </w:pPr>
    </w:p>
    <w:p w:rsidRPr="00E766B1" w:rsidR="00C67390" w:rsidP="1085669B" w:rsidRDefault="00C67390" w14:paraId="0F36DC3A" w14:textId="60CA0987">
      <w:pPr>
        <w:pStyle w:val="SubtleEmphasis1"/>
        <w:numPr>
          <w:ilvl w:val="0"/>
          <w:numId w:val="2"/>
        </w:numPr>
        <w:tabs>
          <w:tab w:val="left" w:pos="360"/>
          <w:tab w:val="left" w:pos="4230"/>
          <w:tab w:val="left" w:pos="6120"/>
        </w:tabs>
        <w:spacing w:after="0" w:line="240" w:lineRule="auto"/>
        <w:ind w:left="360"/>
        <w:rPr>
          <w:rFonts w:ascii="Century Schoolbook" w:hAnsi="Century Schoolbook"/>
        </w:rPr>
      </w:pPr>
      <w:r w:rsidRPr="1085669B">
        <w:rPr>
          <w:rFonts w:ascii="Century Schoolbook" w:hAnsi="Century Schoolbook"/>
        </w:rPr>
        <w:t>News from/between Committee</w:t>
      </w:r>
      <w:r w:rsidRPr="1085669B" w:rsidR="0044223E">
        <w:rPr>
          <w:rFonts w:ascii="Century Schoolbook" w:hAnsi="Century Schoolbook"/>
        </w:rPr>
        <w:t>s (</w:t>
      </w:r>
      <w:r w:rsidRPr="1085669B" w:rsidR="00413A0D">
        <w:rPr>
          <w:rFonts w:ascii="Century Schoolbook" w:hAnsi="Century Schoolbook"/>
        </w:rPr>
        <w:t>11:</w:t>
      </w:r>
      <w:r w:rsidRPr="1085669B" w:rsidR="00A00EC6">
        <w:rPr>
          <w:rFonts w:ascii="Century Schoolbook" w:hAnsi="Century Schoolbook"/>
        </w:rPr>
        <w:t>35</w:t>
      </w:r>
      <w:r w:rsidRPr="1085669B" w:rsidR="00413A0D">
        <w:rPr>
          <w:rFonts w:ascii="Century Schoolbook" w:hAnsi="Century Schoolbook"/>
        </w:rPr>
        <w:t>—11:5</w:t>
      </w:r>
      <w:r w:rsidRPr="1085669B" w:rsidR="00A00EC6">
        <w:rPr>
          <w:rFonts w:ascii="Century Schoolbook" w:hAnsi="Century Schoolbook"/>
        </w:rPr>
        <w:t>5</w:t>
      </w:r>
      <w:r w:rsidRPr="1085669B" w:rsidR="00413A0D">
        <w:rPr>
          <w:rFonts w:ascii="Century Schoolbook" w:hAnsi="Century Schoolbook"/>
        </w:rPr>
        <w:t xml:space="preserve"> am</w:t>
      </w:r>
      <w:r w:rsidRPr="1085669B" w:rsidR="0044223E">
        <w:rPr>
          <w:rFonts w:ascii="Century Schoolbook" w:hAnsi="Century Schoolbook"/>
        </w:rPr>
        <w:t>)</w:t>
      </w:r>
    </w:p>
    <w:p w:rsidR="1085669B" w:rsidP="1085669B" w:rsidRDefault="1085669B" w14:paraId="40284C73" w14:textId="414578E3">
      <w:pPr>
        <w:pStyle w:val="SubtleEmphasis1"/>
        <w:tabs>
          <w:tab w:val="left" w:pos="360"/>
          <w:tab w:val="left" w:pos="4230"/>
          <w:tab w:val="left" w:pos="6120"/>
        </w:tabs>
        <w:spacing w:after="0" w:line="240" w:lineRule="auto"/>
        <w:ind w:left="0"/>
        <w:rPr>
          <w:rFonts w:ascii="Century Schoolbook" w:hAnsi="Century Schoolbook"/>
        </w:rPr>
      </w:pPr>
    </w:p>
    <w:p w:rsidR="00CB72A1" w:rsidP="1085669B" w:rsidRDefault="00CB72A1" w14:paraId="46AB60F5" w14:textId="3A8AF677">
      <w:pPr>
        <w:pStyle w:val="SubtleEmphasis1"/>
        <w:numPr>
          <w:ilvl w:val="0"/>
          <w:numId w:val="2"/>
        </w:numPr>
        <w:tabs>
          <w:tab w:val="left" w:pos="360"/>
        </w:tabs>
        <w:spacing w:after="0" w:line="240" w:lineRule="auto"/>
        <w:ind w:left="360"/>
        <w:rPr>
          <w:rFonts w:ascii="Century Schoolbook" w:hAnsi="Century Schoolbook"/>
        </w:rPr>
      </w:pPr>
      <w:r w:rsidRPr="1085669B">
        <w:rPr>
          <w:rFonts w:ascii="Century Schoolbook" w:hAnsi="Century Schoolbook"/>
        </w:rPr>
        <w:t>Closing in the chat</w:t>
      </w:r>
      <w:r w:rsidRPr="1085669B" w:rsidR="009C3D2A">
        <w:rPr>
          <w:rFonts w:ascii="Century Schoolbook" w:hAnsi="Century Schoolbook"/>
        </w:rPr>
        <w:t xml:space="preserve"> (1</w:t>
      </w:r>
      <w:r w:rsidRPr="1085669B" w:rsidR="00413A0D">
        <w:rPr>
          <w:rFonts w:ascii="Century Schoolbook" w:hAnsi="Century Schoolbook"/>
        </w:rPr>
        <w:t>1:5</w:t>
      </w:r>
      <w:r w:rsidRPr="1085669B" w:rsidR="00A00EC6">
        <w:rPr>
          <w:rFonts w:ascii="Century Schoolbook" w:hAnsi="Century Schoolbook"/>
        </w:rPr>
        <w:t>5</w:t>
      </w:r>
      <w:r w:rsidRPr="1085669B" w:rsidR="00413A0D">
        <w:rPr>
          <w:rFonts w:ascii="Century Schoolbook" w:hAnsi="Century Schoolbook"/>
        </w:rPr>
        <w:t xml:space="preserve"> am—noon</w:t>
      </w:r>
      <w:r w:rsidRPr="1085669B" w:rsidR="009C3D2A">
        <w:rPr>
          <w:rFonts w:ascii="Century Schoolbook" w:hAnsi="Century Schoolbook"/>
        </w:rPr>
        <w:t>)</w:t>
      </w:r>
    </w:p>
    <w:p w:rsidRPr="009C3D2A" w:rsidR="00C67390" w:rsidP="1085669B" w:rsidRDefault="00C67390" w14:paraId="37B36036" w14:textId="095A0CDE">
      <w:pPr>
        <w:pStyle w:val="SubtleEmphasis1"/>
        <w:numPr>
          <w:ilvl w:val="1"/>
          <w:numId w:val="2"/>
        </w:numPr>
        <w:tabs>
          <w:tab w:val="left" w:pos="360"/>
        </w:tabs>
        <w:spacing w:after="0" w:line="240" w:lineRule="auto"/>
        <w:ind w:left="720"/>
        <w:rPr>
          <w:rFonts w:ascii="Century Schoolbook" w:hAnsi="Century Schoolbook"/>
        </w:rPr>
      </w:pPr>
      <w:r w:rsidRPr="1085669B">
        <w:rPr>
          <w:rFonts w:ascii="Century Schoolbook" w:hAnsi="Century Schoolbook"/>
        </w:rPr>
        <w:t>Feedback on the meeting: What was useful to you?</w:t>
      </w:r>
      <w:r w:rsidRPr="1085669B" w:rsidR="00C024F9">
        <w:rPr>
          <w:rFonts w:ascii="Century Schoolbook" w:hAnsi="Century Schoolbook"/>
        </w:rPr>
        <w:t xml:space="preserve"> What training would you like to see in the future?</w:t>
      </w:r>
    </w:p>
    <w:p w:rsidR="0044223E" w:rsidP="004F1430" w:rsidRDefault="0044223E" w14:paraId="541FCABD" w14:textId="77777777">
      <w:pPr>
        <w:pStyle w:val="SubtleEmphasis1"/>
        <w:tabs>
          <w:tab w:val="left" w:pos="360"/>
          <w:tab w:val="left" w:pos="4230"/>
        </w:tabs>
        <w:spacing w:after="0" w:line="240" w:lineRule="auto"/>
        <w:ind w:left="0"/>
        <w:contextualSpacing w:val="0"/>
        <w:rPr>
          <w:rFonts w:ascii="Century Schoolbook" w:hAnsi="Century Schoolbook"/>
        </w:rPr>
      </w:pPr>
    </w:p>
    <w:p w:rsidR="54F9146F" w:rsidP="400784C3" w:rsidRDefault="54F9146F" w14:paraId="3135337E" w14:textId="1D1E4720">
      <w:pPr>
        <w:pStyle w:val="SubtleEmphasis1"/>
        <w:tabs>
          <w:tab w:val="left" w:leader="none" w:pos="360"/>
          <w:tab w:val="left" w:leader="none" w:pos="4230"/>
        </w:tabs>
        <w:spacing w:after="0" w:line="240" w:lineRule="auto"/>
        <w:ind w:left="0"/>
        <w:rPr>
          <w:rFonts w:ascii="Century Schoolbook" w:hAnsi="Century Schoolbook" w:eastAsia="Times New Roman"/>
          <w:color w:val="000000" w:themeColor="text1"/>
        </w:rPr>
      </w:pPr>
      <w:r w:rsidRPr="400784C3" w:rsidR="006A3162">
        <w:rPr>
          <w:rFonts w:ascii="Century Schoolbook" w:hAnsi="Century Schoolbook"/>
        </w:rPr>
        <w:t>Significant Dates:</w:t>
      </w:r>
      <w:r w:rsidRPr="400784C3" w:rsidR="54F9146F">
        <w:rPr>
          <w:rFonts w:ascii="Century Schoolbook" w:hAnsi="Century Schoolbook" w:eastAsia="Times New Roman"/>
          <w:color w:val="000000" w:themeColor="text1" w:themeTint="FF" w:themeShade="FF"/>
        </w:rPr>
        <w:t xml:space="preserve"> </w:t>
      </w:r>
    </w:p>
    <w:p w:rsidR="208CE4C5" w:rsidP="67FE1D20" w:rsidRDefault="208CE4C5" w14:paraId="5351F505" w14:textId="5366312D">
      <w:pPr>
        <w:numPr>
          <w:ilvl w:val="0"/>
          <w:numId w:val="23"/>
        </w:numPr>
        <w:spacing w:after="0" w:line="240" w:lineRule="auto"/>
        <w:rPr>
          <w:rFonts w:ascii="Century Schoolbook" w:hAnsi="Century Schoolbook" w:eastAsia="Times New Roman"/>
          <w:color w:val="000000" w:themeColor="text1"/>
        </w:rPr>
      </w:pPr>
      <w:r w:rsidRPr="400784C3" w:rsidR="208CE4C5">
        <w:rPr>
          <w:rFonts w:ascii="Century Schoolbook" w:hAnsi="Century Schoolbook" w:eastAsia="Times New Roman"/>
          <w:color w:val="000000" w:themeColor="text1" w:themeTint="FF" w:themeShade="FF"/>
        </w:rPr>
        <w:t>March 24</w:t>
      </w:r>
      <w:r w:rsidRPr="400784C3" w:rsidR="3DF3F0DA">
        <w:rPr>
          <w:rFonts w:ascii="Century Schoolbook" w:hAnsi="Century Schoolbook" w:eastAsia="Times New Roman"/>
          <w:color w:val="000000" w:themeColor="text1" w:themeTint="FF" w:themeShade="FF"/>
        </w:rPr>
        <w:t>, 2024</w:t>
      </w:r>
      <w:r w:rsidRPr="400784C3" w:rsidR="208CE4C5">
        <w:rPr>
          <w:rFonts w:ascii="Century Schoolbook" w:hAnsi="Century Schoolbook" w:eastAsia="Times New Roman"/>
          <w:color w:val="000000" w:themeColor="text1" w:themeTint="FF" w:themeShade="FF"/>
        </w:rPr>
        <w:t xml:space="preserve"> – </w:t>
      </w:r>
      <w:r w:rsidRPr="400784C3" w:rsidR="7F6D698E">
        <w:rPr>
          <w:rFonts w:ascii="Century Schoolbook" w:hAnsi="Century Schoolbook" w:eastAsia="Times New Roman"/>
          <w:color w:val="000000" w:themeColor="text1" w:themeTint="FF" w:themeShade="FF"/>
        </w:rPr>
        <w:t>Pledge Drive</w:t>
      </w:r>
      <w:r w:rsidRPr="400784C3" w:rsidR="15E447D2">
        <w:rPr>
          <w:rFonts w:ascii="Century Schoolbook" w:hAnsi="Century Schoolbook" w:eastAsia="Times New Roman"/>
          <w:color w:val="000000" w:themeColor="text1" w:themeTint="FF" w:themeShade="FF"/>
        </w:rPr>
        <w:t xml:space="preserve"> Kickoff</w:t>
      </w:r>
    </w:p>
    <w:p w:rsidR="2598BAD1" w:rsidP="67FE1D20" w:rsidRDefault="2598BAD1" w14:paraId="01060EA1" w14:textId="510B9AB5">
      <w:pPr>
        <w:numPr>
          <w:ilvl w:val="0"/>
          <w:numId w:val="23"/>
        </w:numPr>
        <w:spacing w:after="0" w:line="240" w:lineRule="auto"/>
        <w:rPr>
          <w:rFonts w:ascii="Century Schoolbook" w:hAnsi="Century Schoolbook" w:eastAsia="Times New Roman"/>
          <w:color w:val="000000" w:themeColor="text1"/>
        </w:rPr>
      </w:pPr>
      <w:r w:rsidRPr="400784C3" w:rsidR="2598BAD1">
        <w:rPr>
          <w:rFonts w:ascii="Century Schoolbook" w:hAnsi="Century Schoolbook" w:eastAsia="Times New Roman"/>
          <w:color w:val="000000" w:themeColor="text1" w:themeTint="FF" w:themeShade="FF"/>
        </w:rPr>
        <w:t>April 13, 2024 – Council of Chairs meeting</w:t>
      </w:r>
      <w:r w:rsidRPr="400784C3" w:rsidR="20251F39">
        <w:rPr>
          <w:rFonts w:ascii="Century Schoolbook" w:hAnsi="Century Schoolbook" w:eastAsia="Times New Roman"/>
          <w:color w:val="000000" w:themeColor="text1" w:themeTint="FF" w:themeShade="FF"/>
        </w:rPr>
        <w:t>, Budget requests due</w:t>
      </w:r>
    </w:p>
    <w:p w:rsidR="4D6EC8D3" w:rsidP="1085669B" w:rsidRDefault="4D6EC8D3" w14:paraId="5FB4ACE8" w14:textId="4A47D05B">
      <w:pPr>
        <w:numPr>
          <w:ilvl w:val="0"/>
          <w:numId w:val="23"/>
        </w:numPr>
        <w:spacing w:after="0" w:line="240" w:lineRule="auto"/>
        <w:rPr>
          <w:rFonts w:ascii="Century Schoolbook" w:hAnsi="Century Schoolbook" w:eastAsia="Times New Roman"/>
          <w:color w:val="000000" w:themeColor="text1"/>
        </w:rPr>
      </w:pPr>
      <w:r w:rsidRPr="400784C3" w:rsidR="4D6EC8D3">
        <w:rPr>
          <w:rFonts w:ascii="Century Schoolbook" w:hAnsi="Century Schoolbook" w:eastAsia="Times New Roman"/>
          <w:color w:val="000000" w:themeColor="text1" w:themeTint="FF" w:themeShade="FF"/>
        </w:rPr>
        <w:t>April 19-20, 2024 – Regional Assembly (multiplatform) in Colorado</w:t>
      </w:r>
    </w:p>
    <w:p w:rsidR="208CE4C5" w:rsidP="6A10F3AD" w:rsidRDefault="208CE4C5" w14:paraId="163FED66" w14:textId="7F4B93AD">
      <w:pPr>
        <w:numPr>
          <w:ilvl w:val="0"/>
          <w:numId w:val="23"/>
        </w:numPr>
        <w:spacing w:after="0" w:line="240" w:lineRule="auto"/>
        <w:rPr>
          <w:rFonts w:ascii="Century Schoolbook" w:hAnsi="Century Schoolbook" w:eastAsia="Times New Roman"/>
          <w:color w:val="000000" w:themeColor="text1"/>
        </w:rPr>
      </w:pPr>
      <w:r w:rsidRPr="400784C3" w:rsidR="208CE4C5">
        <w:rPr>
          <w:rFonts w:ascii="Century Schoolbook" w:hAnsi="Century Schoolbook" w:eastAsia="Times New Roman"/>
          <w:color w:val="000000" w:themeColor="text1" w:themeTint="FF" w:themeShade="FF"/>
        </w:rPr>
        <w:t>April 21, 2024 – Celebration Sunday</w:t>
      </w:r>
      <w:r w:rsidRPr="400784C3" w:rsidR="37D18497">
        <w:rPr>
          <w:rFonts w:ascii="Century Schoolbook" w:hAnsi="Century Schoolbook" w:eastAsia="Times New Roman"/>
          <w:color w:val="000000" w:themeColor="text1" w:themeTint="FF" w:themeShade="FF"/>
        </w:rPr>
        <w:t xml:space="preserve"> (end of pledge drive)</w:t>
      </w:r>
    </w:p>
    <w:p w:rsidR="5973C10C" w:rsidP="400784C3" w:rsidRDefault="5973C10C" w14:paraId="072CA5BA" w14:textId="35F556CB">
      <w:pPr>
        <w:pStyle w:val="Normal"/>
        <w:numPr>
          <w:ilvl w:val="0"/>
          <w:numId w:val="23"/>
        </w:numPr>
        <w:spacing w:after="0" w:line="240" w:lineRule="auto"/>
        <w:rPr>
          <w:rFonts w:ascii="Century Schoolbook" w:hAnsi="Century Schoolbook" w:eastAsia="Times New Roman"/>
          <w:color w:val="000000" w:themeColor="text1" w:themeTint="FF" w:themeShade="FF"/>
        </w:rPr>
      </w:pPr>
      <w:r w:rsidRPr="400784C3" w:rsidR="5973C10C">
        <w:rPr>
          <w:rFonts w:ascii="Century Schoolbook" w:hAnsi="Century Schoolbook" w:eastAsia="Times New Roman"/>
          <w:color w:val="000000" w:themeColor="text1" w:themeTint="FF" w:themeShade="FF"/>
          <w:sz w:val="22"/>
          <w:szCs w:val="22"/>
        </w:rPr>
        <w:t>May 31-June 2 – All Church Camp at DeBenneville Pines</w:t>
      </w:r>
    </w:p>
    <w:p w:rsidR="5973C10C" w:rsidP="400784C3" w:rsidRDefault="5973C10C" w14:paraId="2CE0037E" w14:textId="57827947">
      <w:pPr>
        <w:pStyle w:val="Normal"/>
        <w:numPr>
          <w:ilvl w:val="0"/>
          <w:numId w:val="23"/>
        </w:numPr>
        <w:spacing w:after="0" w:line="240" w:lineRule="auto"/>
        <w:rPr>
          <w:rFonts w:ascii="Century Schoolbook" w:hAnsi="Century Schoolbook" w:eastAsia="Times New Roman"/>
          <w:color w:val="000000" w:themeColor="text1" w:themeTint="FF" w:themeShade="FF"/>
        </w:rPr>
      </w:pPr>
      <w:r w:rsidRPr="400784C3" w:rsidR="5973C10C">
        <w:rPr>
          <w:rFonts w:ascii="Century Schoolbook" w:hAnsi="Century Schoolbook" w:eastAsia="Times New Roman"/>
          <w:color w:val="000000" w:themeColor="text1" w:themeTint="FF" w:themeShade="FF"/>
          <w:sz w:val="22"/>
          <w:szCs w:val="22"/>
        </w:rPr>
        <w:t>June 9, 2024 – Congregational Meeting</w:t>
      </w:r>
    </w:p>
    <w:p w:rsidR="5973C10C" w:rsidP="400784C3" w:rsidRDefault="5973C10C" w14:paraId="455255FC" w14:textId="29449258">
      <w:pPr>
        <w:pStyle w:val="Normal"/>
        <w:numPr>
          <w:ilvl w:val="0"/>
          <w:numId w:val="23"/>
        </w:numPr>
        <w:spacing w:after="0" w:line="240" w:lineRule="auto"/>
        <w:rPr>
          <w:rFonts w:ascii="Century Schoolbook" w:hAnsi="Century Schoolbook" w:eastAsia="Times New Roman"/>
          <w:color w:val="000000" w:themeColor="text1" w:themeTint="FF" w:themeShade="FF"/>
        </w:rPr>
      </w:pPr>
      <w:r w:rsidRPr="400784C3" w:rsidR="5973C10C">
        <w:rPr>
          <w:rFonts w:ascii="Century Schoolbook" w:hAnsi="Century Schoolbook" w:eastAsia="Times New Roman"/>
          <w:color w:val="000000" w:themeColor="text1" w:themeTint="FF" w:themeShade="FF"/>
          <w:sz w:val="22"/>
          <w:szCs w:val="22"/>
        </w:rPr>
        <w:t>June 20-23 – General Assembly (online)</w:t>
      </w:r>
    </w:p>
    <w:p w:rsidR="17FDD5CD" w:rsidP="67FE1D20" w:rsidRDefault="17FDD5CD" w14:paraId="0E3FD288" w14:textId="5C11EA76">
      <w:pPr>
        <w:numPr>
          <w:ilvl w:val="0"/>
          <w:numId w:val="23"/>
        </w:numPr>
        <w:spacing w:after="0" w:line="240" w:lineRule="auto"/>
        <w:rPr>
          <w:rFonts w:ascii="Century Schoolbook" w:hAnsi="Century Schoolbook" w:eastAsia="Times New Roman"/>
          <w:color w:val="000000" w:themeColor="text1"/>
        </w:rPr>
      </w:pPr>
      <w:r w:rsidRPr="400784C3" w:rsidR="17FDD5CD">
        <w:rPr>
          <w:rFonts w:ascii="Century Schoolbook" w:hAnsi="Century Schoolbook" w:eastAsia="Times New Roman"/>
          <w:color w:val="000000" w:themeColor="text1" w:themeTint="FF" w:themeShade="FF"/>
        </w:rPr>
        <w:t>July 13, 2024 – Council of Chairs meeting</w:t>
      </w:r>
      <w:r w:rsidRPr="400784C3" w:rsidR="105CF4DC">
        <w:rPr>
          <w:rFonts w:ascii="Century Schoolbook" w:hAnsi="Century Schoolbook" w:eastAsia="Times New Roman"/>
          <w:color w:val="000000" w:themeColor="text1" w:themeTint="FF" w:themeShade="FF"/>
        </w:rPr>
        <w:t>, Year-In-Review forms due</w:t>
      </w:r>
    </w:p>
    <w:p w:rsidR="1E1C16C5" w:rsidP="1FCC76B4" w:rsidRDefault="1E1C16C5" w14:paraId="17A3A3CF" w14:textId="7E60D94D">
      <w:pPr>
        <w:pStyle w:val="SubtleEmphasis1"/>
        <w:pBdr>
          <w:bottom w:val="single" w:color="FF000000" w:sz="4" w:space="1"/>
        </w:pBdr>
        <w:tabs>
          <w:tab w:val="left" w:leader="none" w:pos="360"/>
          <w:tab w:val="left" w:leader="none" w:pos="4230"/>
        </w:tabs>
        <w:spacing w:after="0" w:line="240" w:lineRule="auto"/>
        <w:ind w:left="0"/>
        <w:rPr>
          <w:rFonts w:ascii="Helvetica Neue" w:hAnsi="Helvetica Neue"/>
          <w:b w:val="1"/>
          <w:bCs w:val="1"/>
          <w:caps w:val="1"/>
        </w:rPr>
      </w:pPr>
    </w:p>
    <w:p w:rsidRPr="00460191" w:rsidR="00460191" w:rsidP="00460191" w:rsidRDefault="00460191" w14:paraId="2C6882E2" w14:textId="77777777">
      <w:pPr>
        <w:jc w:val="center"/>
        <w:rPr>
          <w:rFonts w:ascii="Helvetica Neue" w:hAnsi="Helvetica Neue"/>
          <w:b/>
          <w:sz w:val="24"/>
          <w:szCs w:val="24"/>
        </w:rPr>
      </w:pPr>
      <w:r w:rsidRPr="00460191">
        <w:rPr>
          <w:rFonts w:ascii="Helvetica Neue" w:hAnsi="Helvetica Neue"/>
          <w:b/>
          <w:sz w:val="24"/>
          <w:szCs w:val="24"/>
        </w:rPr>
        <w:t>Guidelines for Committees/Teams Receiving Congregational Funds</w:t>
      </w:r>
    </w:p>
    <w:p w:rsidRPr="00460191" w:rsidR="00460191" w:rsidP="00460191" w:rsidRDefault="00460191" w14:paraId="4071DC23" w14:textId="77777777">
      <w:pPr>
        <w:rPr>
          <w:rFonts w:ascii="Century Schoolbook" w:hAnsi="Century Schoolbook"/>
        </w:rPr>
      </w:pPr>
      <w:r w:rsidRPr="00460191">
        <w:rPr>
          <w:rFonts w:ascii="Century Schoolbook" w:hAnsi="Century Schoolbook"/>
        </w:rPr>
        <w:t>The Coordinating Team asks committees and teams that request and receive money in Chalice’s annual operating budget to:</w:t>
      </w:r>
    </w:p>
    <w:p w:rsidRPr="00460191" w:rsidR="00460191" w:rsidP="00460191" w:rsidRDefault="00460191" w14:paraId="6B1701DB" w14:textId="77777777">
      <w:pPr>
        <w:pStyle w:val="ListParagraph"/>
        <w:numPr>
          <w:ilvl w:val="0"/>
          <w:numId w:val="31"/>
        </w:numPr>
        <w:rPr>
          <w:rFonts w:ascii="Century Schoolbook" w:hAnsi="Century Schoolbook"/>
          <w:sz w:val="22"/>
          <w:szCs w:val="22"/>
        </w:rPr>
      </w:pPr>
      <w:r w:rsidRPr="00460191">
        <w:rPr>
          <w:rFonts w:ascii="Century Schoolbook" w:hAnsi="Century Schoolbook"/>
          <w:sz w:val="22"/>
          <w:szCs w:val="22"/>
        </w:rPr>
        <w:t>Submit a budget request by the required deadline using the Budget Request Form that is provided by Coordinating Team.</w:t>
      </w:r>
    </w:p>
    <w:p w:rsidRPr="00460191" w:rsidR="00460191" w:rsidP="00460191" w:rsidRDefault="00460191" w14:paraId="6CAF11E9" w14:textId="77777777">
      <w:pPr>
        <w:pStyle w:val="ListParagraph"/>
        <w:numPr>
          <w:ilvl w:val="0"/>
          <w:numId w:val="31"/>
        </w:numPr>
        <w:rPr>
          <w:rFonts w:ascii="Century Schoolbook" w:hAnsi="Century Schoolbook"/>
          <w:sz w:val="22"/>
          <w:szCs w:val="22"/>
        </w:rPr>
      </w:pPr>
      <w:r w:rsidRPr="00460191">
        <w:rPr>
          <w:rFonts w:ascii="Century Schoolbook" w:hAnsi="Century Schoolbook"/>
          <w:sz w:val="22"/>
          <w:szCs w:val="22"/>
        </w:rPr>
        <w:t xml:space="preserve">Make every attempt to have a representative present at quarterly Council of Chairs meetings.  These meetings are an important part of the congregation’s leadership development </w:t>
      </w:r>
      <w:proofErr w:type="gramStart"/>
      <w:r w:rsidRPr="00460191">
        <w:rPr>
          <w:rFonts w:ascii="Century Schoolbook" w:hAnsi="Century Schoolbook"/>
          <w:sz w:val="22"/>
          <w:szCs w:val="22"/>
        </w:rPr>
        <w:t>and also</w:t>
      </w:r>
      <w:proofErr w:type="gramEnd"/>
      <w:r w:rsidRPr="00460191">
        <w:rPr>
          <w:rFonts w:ascii="Century Schoolbook" w:hAnsi="Century Schoolbook"/>
          <w:sz w:val="22"/>
          <w:szCs w:val="22"/>
        </w:rPr>
        <w:t xml:space="preserve"> serve as a crucial conduit of information between the Coordinating Team and Chalice’s committees and teams.</w:t>
      </w:r>
    </w:p>
    <w:p w:rsidRPr="00460191" w:rsidR="00460191" w:rsidP="00460191" w:rsidRDefault="00460191" w14:paraId="134F1274" w14:textId="77777777">
      <w:pPr>
        <w:pStyle w:val="ListParagraph"/>
        <w:numPr>
          <w:ilvl w:val="0"/>
          <w:numId w:val="31"/>
        </w:numPr>
        <w:rPr>
          <w:rFonts w:ascii="Century Schoolbook" w:hAnsi="Century Schoolbook"/>
          <w:sz w:val="22"/>
          <w:szCs w:val="22"/>
        </w:rPr>
      </w:pPr>
      <w:r w:rsidRPr="00460191">
        <w:rPr>
          <w:rFonts w:ascii="Century Schoolbook" w:hAnsi="Century Schoolbook"/>
          <w:sz w:val="22"/>
          <w:szCs w:val="22"/>
        </w:rPr>
        <w:t xml:space="preserve">Submit annual reports as </w:t>
      </w:r>
      <w:r w:rsidRPr="00460191">
        <w:rPr>
          <w:rFonts w:ascii="Century Schoolbook" w:hAnsi="Century Schoolbook" w:eastAsia="Times New Roman"/>
          <w:color w:val="000000"/>
          <w:sz w:val="22"/>
          <w:szCs w:val="22"/>
        </w:rPr>
        <w:t>needed to inform the congregation and leadership</w:t>
      </w:r>
      <w:r w:rsidRPr="00460191">
        <w:rPr>
          <w:rFonts w:ascii="Century Schoolbook" w:hAnsi="Century Schoolbook"/>
          <w:sz w:val="22"/>
          <w:szCs w:val="22"/>
        </w:rPr>
        <w:t>: the year-in-review report due in the summer and the monitoring report due in the fall.</w:t>
      </w:r>
    </w:p>
    <w:p w:rsidR="00460191" w:rsidP="006A3162" w:rsidRDefault="00460191" w14:paraId="67A592FE" w14:textId="7567087B">
      <w:pPr>
        <w:pStyle w:val="SubtleEmphasis1"/>
        <w:tabs>
          <w:tab w:val="left" w:pos="360"/>
          <w:tab w:val="left" w:pos="4230"/>
        </w:tabs>
        <w:spacing w:after="0" w:line="240" w:lineRule="auto"/>
        <w:ind w:left="0"/>
        <w:contextualSpacing w:val="0"/>
        <w:rPr>
          <w:rFonts w:ascii="Helvetica Neue" w:hAnsi="Helvetica Neue"/>
          <w:b/>
          <w:caps/>
        </w:rPr>
      </w:pPr>
    </w:p>
    <w:p w:rsidR="00B925F2" w:rsidP="006A3162" w:rsidRDefault="00B925F2" w14:paraId="0CBD431C" w14:textId="77777777">
      <w:pPr>
        <w:pStyle w:val="SubtleEmphasis1"/>
        <w:tabs>
          <w:tab w:val="left" w:pos="360"/>
          <w:tab w:val="left" w:pos="4230"/>
        </w:tabs>
        <w:spacing w:after="0" w:line="240" w:lineRule="auto"/>
        <w:ind w:left="0"/>
        <w:contextualSpacing w:val="0"/>
        <w:rPr>
          <w:rFonts w:ascii="Helvetica Neue" w:hAnsi="Helvetica Neue"/>
          <w:b/>
          <w:caps/>
        </w:rPr>
      </w:pPr>
    </w:p>
    <w:p w:rsidRPr="00460191" w:rsidR="00B925F2" w:rsidP="00B925F2" w:rsidRDefault="00B925F2" w14:paraId="3C35D498" w14:textId="77777777">
      <w:pPr>
        <w:pStyle w:val="SubtleEmphasis1"/>
        <w:tabs>
          <w:tab w:val="left" w:pos="360"/>
          <w:tab w:val="left" w:pos="4230"/>
        </w:tabs>
        <w:spacing w:after="0" w:line="240" w:lineRule="auto"/>
        <w:ind w:left="0"/>
        <w:contextualSpacing w:val="0"/>
        <w:rPr>
          <w:rFonts w:ascii="Century Schoolbook" w:hAnsi="Century Schoolbook"/>
          <w:sz w:val="24"/>
          <w:szCs w:val="24"/>
        </w:rPr>
      </w:pPr>
      <w:r w:rsidRPr="00460191">
        <w:rPr>
          <w:rFonts w:ascii="Helvetica Neue" w:hAnsi="Helvetica Neue"/>
          <w:b/>
          <w:caps/>
          <w:sz w:val="24"/>
          <w:szCs w:val="24"/>
        </w:rPr>
        <w:t>Council of Chairs coven</w:t>
      </w:r>
      <w:r>
        <w:rPr>
          <w:rFonts w:ascii="Helvetica Neue" w:hAnsi="Helvetica Neue"/>
          <w:b/>
          <w:caps/>
          <w:sz w:val="24"/>
          <w:szCs w:val="24"/>
        </w:rPr>
        <w:t>A</w:t>
      </w:r>
      <w:r w:rsidRPr="00460191">
        <w:rPr>
          <w:rFonts w:ascii="Helvetica Neue" w:hAnsi="Helvetica Neue"/>
          <w:b/>
          <w:caps/>
          <w:sz w:val="24"/>
          <w:szCs w:val="24"/>
        </w:rPr>
        <w:t>nt</w:t>
      </w:r>
    </w:p>
    <w:p w:rsidRPr="00460191" w:rsidR="00B925F2" w:rsidP="00B925F2" w:rsidRDefault="00B925F2" w14:paraId="7829A308" w14:textId="77777777">
      <w:pPr>
        <w:spacing w:after="0" w:line="240" w:lineRule="auto"/>
        <w:rPr>
          <w:rFonts w:ascii="Helvetica Neue" w:hAnsi="Helvetica Neue"/>
          <w:b/>
          <w:sz w:val="24"/>
          <w:szCs w:val="24"/>
        </w:rPr>
      </w:pPr>
      <w:r w:rsidRPr="00460191">
        <w:rPr>
          <w:rFonts w:ascii="Helvetica Neue" w:hAnsi="Helvetica Neue"/>
          <w:b/>
          <w:sz w:val="24"/>
          <w:szCs w:val="24"/>
        </w:rPr>
        <w:t>Adopted October 10, 2015</w:t>
      </w:r>
    </w:p>
    <w:p w:rsidRPr="00E766B1" w:rsidR="00B925F2" w:rsidP="00B925F2" w:rsidRDefault="00B925F2" w14:paraId="7060659C" w14:textId="77777777">
      <w:pPr>
        <w:pStyle w:val="SubtleEmphasis1"/>
        <w:tabs>
          <w:tab w:val="left" w:pos="360"/>
          <w:tab w:val="left" w:pos="1440"/>
        </w:tabs>
        <w:spacing w:after="0" w:line="240" w:lineRule="auto"/>
        <w:ind w:left="0"/>
        <w:contextualSpacing w:val="0"/>
        <w:rPr>
          <w:rFonts w:ascii="Century Schoolbook" w:hAnsi="Century Schoolbook"/>
          <w:sz w:val="16"/>
          <w:szCs w:val="16"/>
        </w:rPr>
      </w:pPr>
    </w:p>
    <w:p w:rsidRPr="00E766B1" w:rsidR="00B925F2" w:rsidP="00B925F2" w:rsidRDefault="00B925F2" w14:paraId="3D270DAE" w14:textId="77777777">
      <w:pPr>
        <w:pStyle w:val="SubtleEmphasis1"/>
        <w:tabs>
          <w:tab w:val="left" w:pos="360"/>
          <w:tab w:val="left" w:pos="1440"/>
        </w:tabs>
        <w:spacing w:after="0" w:line="240" w:lineRule="auto"/>
        <w:ind w:left="0"/>
        <w:contextualSpacing w:val="0"/>
        <w:rPr>
          <w:rFonts w:ascii="Century Schoolbook" w:hAnsi="Century Schoolbook"/>
        </w:rPr>
      </w:pPr>
      <w:r w:rsidRPr="00E766B1">
        <w:rPr>
          <w:rFonts w:ascii="Century Schoolbook" w:hAnsi="Century Schoolbook"/>
        </w:rPr>
        <w:t>As leaders of the congregation, we understand that we play an integral role in Chalice’s ability to live our mission and vision. We also understand that we are in relationship with one another as leaders.</w:t>
      </w:r>
    </w:p>
    <w:p w:rsidRPr="00E766B1" w:rsidR="00B925F2" w:rsidP="00B925F2" w:rsidRDefault="00B925F2" w14:paraId="1E44975E" w14:textId="77777777">
      <w:pPr>
        <w:pStyle w:val="SubtleEmphasis1"/>
        <w:tabs>
          <w:tab w:val="left" w:pos="360"/>
          <w:tab w:val="left" w:pos="1440"/>
        </w:tabs>
        <w:spacing w:after="0" w:line="240" w:lineRule="auto"/>
        <w:ind w:left="0"/>
        <w:contextualSpacing w:val="0"/>
        <w:rPr>
          <w:rFonts w:ascii="Century Schoolbook" w:hAnsi="Century Schoolbook"/>
          <w:sz w:val="16"/>
          <w:szCs w:val="16"/>
        </w:rPr>
      </w:pPr>
    </w:p>
    <w:p w:rsidRPr="00E766B1" w:rsidR="00B925F2" w:rsidP="00B925F2" w:rsidRDefault="00B925F2" w14:paraId="486FABBE" w14:textId="77777777">
      <w:pPr>
        <w:pStyle w:val="SubtleEmphasis1"/>
        <w:tabs>
          <w:tab w:val="left" w:pos="360"/>
          <w:tab w:val="left" w:pos="1440"/>
        </w:tabs>
        <w:spacing w:after="0" w:line="240" w:lineRule="auto"/>
        <w:ind w:left="0"/>
        <w:contextualSpacing w:val="0"/>
        <w:rPr>
          <w:rFonts w:ascii="Century Schoolbook" w:hAnsi="Century Schoolbook"/>
        </w:rPr>
      </w:pPr>
      <w:r w:rsidRPr="00E766B1">
        <w:rPr>
          <w:rFonts w:ascii="Century Schoolbook" w:hAnsi="Century Schoolbook"/>
        </w:rPr>
        <w:t>Therefore, we covenant to:</w:t>
      </w:r>
    </w:p>
    <w:p w:rsidRPr="00E766B1" w:rsidR="00B925F2" w:rsidP="00B925F2" w:rsidRDefault="00B925F2" w14:paraId="7F1C7382" w14:textId="77777777">
      <w:pPr>
        <w:pStyle w:val="SubtleEmphasis1"/>
        <w:tabs>
          <w:tab w:val="left" w:pos="360"/>
          <w:tab w:val="left" w:pos="1440"/>
        </w:tabs>
        <w:spacing w:after="0" w:line="240" w:lineRule="auto"/>
        <w:ind w:left="0"/>
        <w:contextualSpacing w:val="0"/>
        <w:rPr>
          <w:rFonts w:ascii="Century Schoolbook" w:hAnsi="Century Schoolbook"/>
          <w:sz w:val="16"/>
          <w:szCs w:val="16"/>
        </w:rPr>
      </w:pPr>
    </w:p>
    <w:p w:rsidRPr="00E766B1" w:rsidR="00B925F2" w:rsidP="00B925F2" w:rsidRDefault="00B925F2" w14:paraId="01883A1E" w14:textId="77777777">
      <w:pPr>
        <w:pStyle w:val="SubtleEmphasis1"/>
        <w:spacing w:after="0" w:line="240" w:lineRule="auto"/>
        <w:ind w:left="0"/>
        <w:contextualSpacing w:val="0"/>
        <w:rPr>
          <w:rFonts w:ascii="Century Schoolbook" w:hAnsi="Century Schoolbook"/>
        </w:rPr>
      </w:pPr>
      <w:r w:rsidRPr="00E766B1">
        <w:rPr>
          <w:rFonts w:ascii="Century Schoolbook" w:hAnsi="Century Schoolbook"/>
        </w:rPr>
        <w:t>Respect the importance of thoughtful participation in the Council of Chairs:</w:t>
      </w:r>
    </w:p>
    <w:p w:rsidRPr="00E766B1" w:rsidR="00B925F2" w:rsidP="00B925F2" w:rsidRDefault="00B925F2" w14:paraId="622A35FC"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attend quarterly Council of Chairs </w:t>
      </w:r>
      <w:proofErr w:type="gramStart"/>
      <w:r w:rsidRPr="00E766B1">
        <w:rPr>
          <w:rFonts w:ascii="Century Schoolbook" w:hAnsi="Century Schoolbook"/>
        </w:rPr>
        <w:t>meetings</w:t>
      </w:r>
      <w:proofErr w:type="gramEnd"/>
    </w:p>
    <w:p w:rsidRPr="00E766B1" w:rsidR="00B925F2" w:rsidP="00B925F2" w:rsidRDefault="00B925F2" w14:paraId="08660162"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facilitate two-way communication between our groups and other </w:t>
      </w:r>
      <w:proofErr w:type="gramStart"/>
      <w:r w:rsidRPr="00E766B1">
        <w:rPr>
          <w:rFonts w:ascii="Century Schoolbook" w:hAnsi="Century Schoolbook"/>
        </w:rPr>
        <w:t>leaders</w:t>
      </w:r>
      <w:proofErr w:type="gramEnd"/>
    </w:p>
    <w:p w:rsidRPr="00E766B1" w:rsidR="00B925F2" w:rsidP="00B925F2" w:rsidRDefault="00B925F2" w14:paraId="4C4FBCB5"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help ensure that congregants’ ideas get </w:t>
      </w:r>
      <w:proofErr w:type="gramStart"/>
      <w:r w:rsidRPr="00E766B1">
        <w:rPr>
          <w:rFonts w:ascii="Century Schoolbook" w:hAnsi="Century Schoolbook"/>
        </w:rPr>
        <w:t>heard</w:t>
      </w:r>
      <w:proofErr w:type="gramEnd"/>
    </w:p>
    <w:p w:rsidRPr="00E766B1" w:rsidR="00B925F2" w:rsidP="00B925F2" w:rsidRDefault="00B925F2" w14:paraId="2A0736C2"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understand that other leaders and groups want to know what is going on with our </w:t>
      </w:r>
      <w:proofErr w:type="gramStart"/>
      <w:r w:rsidRPr="00E766B1">
        <w:rPr>
          <w:rFonts w:ascii="Century Schoolbook" w:hAnsi="Century Schoolbook"/>
        </w:rPr>
        <w:t>group</w:t>
      </w:r>
      <w:proofErr w:type="gramEnd"/>
    </w:p>
    <w:p w:rsidRPr="00E766B1" w:rsidR="00B925F2" w:rsidP="00B925F2" w:rsidRDefault="00B925F2" w14:paraId="71CC837F" w14:textId="77777777">
      <w:pPr>
        <w:pStyle w:val="SubtleEmphasis1"/>
        <w:spacing w:after="0" w:line="240" w:lineRule="auto"/>
        <w:ind w:left="0"/>
        <w:contextualSpacing w:val="0"/>
        <w:rPr>
          <w:rFonts w:ascii="Century Schoolbook" w:hAnsi="Century Schoolbook"/>
          <w:sz w:val="16"/>
          <w:szCs w:val="16"/>
        </w:rPr>
      </w:pPr>
    </w:p>
    <w:p w:rsidRPr="00E766B1" w:rsidR="00B925F2" w:rsidP="00B925F2" w:rsidRDefault="00B925F2" w14:paraId="4DDD82DE" w14:textId="77777777">
      <w:pPr>
        <w:pStyle w:val="SubtleEmphasis1"/>
        <w:tabs>
          <w:tab w:val="left" w:pos="360"/>
          <w:tab w:val="left" w:pos="1440"/>
        </w:tabs>
        <w:spacing w:after="0" w:line="240" w:lineRule="auto"/>
        <w:ind w:left="0"/>
        <w:contextualSpacing w:val="0"/>
        <w:rPr>
          <w:rFonts w:ascii="Century Schoolbook" w:hAnsi="Century Schoolbook"/>
        </w:rPr>
      </w:pPr>
      <w:r w:rsidRPr="00E766B1">
        <w:rPr>
          <w:rFonts w:ascii="Century Schoolbook" w:hAnsi="Century Schoolbook"/>
        </w:rPr>
        <w:t>Respect, support, and encourage each other:</w:t>
      </w:r>
    </w:p>
    <w:p w:rsidRPr="00E766B1" w:rsidR="00B925F2" w:rsidP="00B925F2" w:rsidRDefault="00B925F2" w14:paraId="45F24F7F"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trust that our fellow leaders and groups are working hard to make thoughtful </w:t>
      </w:r>
      <w:proofErr w:type="gramStart"/>
      <w:r w:rsidRPr="00E766B1">
        <w:rPr>
          <w:rFonts w:ascii="Century Schoolbook" w:hAnsi="Century Schoolbook"/>
        </w:rPr>
        <w:t>decisions</w:t>
      </w:r>
      <w:proofErr w:type="gramEnd"/>
    </w:p>
    <w:p w:rsidRPr="00E766B1" w:rsidR="00B925F2" w:rsidP="00B925F2" w:rsidRDefault="00B925F2" w14:paraId="7BE09499"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listen to each other with open minds and with </w:t>
      </w:r>
      <w:proofErr w:type="gramStart"/>
      <w:r w:rsidRPr="00E766B1">
        <w:rPr>
          <w:rFonts w:ascii="Century Schoolbook" w:hAnsi="Century Schoolbook"/>
        </w:rPr>
        <w:t>respect</w:t>
      </w:r>
      <w:proofErr w:type="gramEnd"/>
    </w:p>
    <w:p w:rsidRPr="00E766B1" w:rsidR="00B925F2" w:rsidP="00B925F2" w:rsidRDefault="00B925F2" w14:paraId="71B1AD23"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value the work we do </w:t>
      </w:r>
      <w:proofErr w:type="gramStart"/>
      <w:r w:rsidRPr="00E766B1">
        <w:rPr>
          <w:rFonts w:ascii="Century Schoolbook" w:hAnsi="Century Schoolbook"/>
        </w:rPr>
        <w:t>together</w:t>
      </w:r>
      <w:proofErr w:type="gramEnd"/>
    </w:p>
    <w:p w:rsidRPr="00E766B1" w:rsidR="00B925F2" w:rsidP="00B925F2" w:rsidRDefault="00B925F2" w14:paraId="484C05C9"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support ongoing </w:t>
      </w:r>
      <w:proofErr w:type="gramStart"/>
      <w:r w:rsidRPr="00E766B1">
        <w:rPr>
          <w:rFonts w:ascii="Century Schoolbook" w:hAnsi="Century Schoolbook"/>
        </w:rPr>
        <w:t>initiatives</w:t>
      </w:r>
      <w:proofErr w:type="gramEnd"/>
    </w:p>
    <w:p w:rsidRPr="00E766B1" w:rsidR="00B925F2" w:rsidP="00B925F2" w:rsidRDefault="00B925F2" w14:paraId="2786C36B" w14:textId="77777777">
      <w:pPr>
        <w:pStyle w:val="SubtleEmphasis1"/>
        <w:spacing w:after="0" w:line="240" w:lineRule="auto"/>
        <w:ind w:left="0"/>
        <w:contextualSpacing w:val="0"/>
        <w:rPr>
          <w:rFonts w:ascii="Century Schoolbook" w:hAnsi="Century Schoolbook"/>
          <w:sz w:val="16"/>
          <w:szCs w:val="16"/>
        </w:rPr>
      </w:pPr>
    </w:p>
    <w:p w:rsidRPr="00E766B1" w:rsidR="00B925F2" w:rsidP="00B925F2" w:rsidRDefault="00B925F2" w14:paraId="780399B6" w14:textId="77777777">
      <w:pPr>
        <w:pStyle w:val="SubtleEmphasis1"/>
        <w:spacing w:after="0" w:line="240" w:lineRule="auto"/>
        <w:ind w:left="0"/>
        <w:contextualSpacing w:val="0"/>
        <w:rPr>
          <w:rFonts w:ascii="Century Schoolbook" w:hAnsi="Century Schoolbook"/>
        </w:rPr>
      </w:pPr>
      <w:r w:rsidRPr="00E766B1">
        <w:rPr>
          <w:rFonts w:ascii="Century Schoolbook" w:hAnsi="Century Schoolbook"/>
        </w:rPr>
        <w:t>Cultivate a leadership culture of innovation and experimentation:</w:t>
      </w:r>
    </w:p>
    <w:p w:rsidRPr="00E766B1" w:rsidR="00B925F2" w:rsidP="00B925F2" w:rsidRDefault="00B925F2" w14:paraId="3D2CE403"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nurture new leadership in our </w:t>
      </w:r>
      <w:proofErr w:type="gramStart"/>
      <w:r w:rsidRPr="00E766B1">
        <w:rPr>
          <w:rFonts w:ascii="Century Schoolbook" w:hAnsi="Century Schoolbook"/>
        </w:rPr>
        <w:t>groups</w:t>
      </w:r>
      <w:proofErr w:type="gramEnd"/>
    </w:p>
    <w:p w:rsidRPr="00E766B1" w:rsidR="00B925F2" w:rsidP="00B925F2" w:rsidRDefault="00B925F2" w14:paraId="7E341B88"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respect experiments and new </w:t>
      </w:r>
      <w:proofErr w:type="gramStart"/>
      <w:r w:rsidRPr="00E766B1">
        <w:rPr>
          <w:rFonts w:ascii="Century Schoolbook" w:hAnsi="Century Schoolbook"/>
        </w:rPr>
        <w:t>ideas</w:t>
      </w:r>
      <w:proofErr w:type="gramEnd"/>
    </w:p>
    <w:p w:rsidRPr="00E766B1" w:rsidR="00B925F2" w:rsidP="00B925F2" w:rsidRDefault="00B925F2" w14:paraId="30112572"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consider there may be no “wrong” or “right” ideas and ways of doing </w:t>
      </w:r>
      <w:proofErr w:type="gramStart"/>
      <w:r w:rsidRPr="00E766B1">
        <w:rPr>
          <w:rFonts w:ascii="Century Schoolbook" w:hAnsi="Century Schoolbook"/>
        </w:rPr>
        <w:t>things</w:t>
      </w:r>
      <w:proofErr w:type="gramEnd"/>
    </w:p>
    <w:p w:rsidRPr="00E766B1" w:rsidR="00B925F2" w:rsidP="00B925F2" w:rsidRDefault="00B925F2" w14:paraId="1CD655C4"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learn from the past and look forward with </w:t>
      </w:r>
      <w:proofErr w:type="gramStart"/>
      <w:r w:rsidRPr="00E766B1">
        <w:rPr>
          <w:rFonts w:ascii="Century Schoolbook" w:hAnsi="Century Schoolbook"/>
        </w:rPr>
        <w:t>vision</w:t>
      </w:r>
      <w:proofErr w:type="gramEnd"/>
    </w:p>
    <w:p w:rsidRPr="00E766B1" w:rsidR="00B925F2" w:rsidP="00B925F2" w:rsidRDefault="00B925F2" w14:paraId="65A50164" w14:textId="77777777">
      <w:pPr>
        <w:pStyle w:val="SubtleEmphasis1"/>
        <w:numPr>
          <w:ilvl w:val="0"/>
          <w:numId w:val="24"/>
        </w:numPr>
        <w:spacing w:after="0" w:line="240" w:lineRule="auto"/>
        <w:contextualSpacing w:val="0"/>
        <w:rPr>
          <w:rFonts w:ascii="Century Schoolbook" w:hAnsi="Century Schoolbook"/>
        </w:rPr>
      </w:pPr>
      <w:r w:rsidRPr="00E766B1">
        <w:rPr>
          <w:rFonts w:ascii="Century Schoolbook" w:hAnsi="Century Schoolbook"/>
        </w:rPr>
        <w:t xml:space="preserve">We recognize that circumstances are always changing and what hasn’t worked before might be worth a </w:t>
      </w:r>
      <w:proofErr w:type="gramStart"/>
      <w:r w:rsidRPr="00E766B1">
        <w:rPr>
          <w:rFonts w:ascii="Century Schoolbook" w:hAnsi="Century Schoolbook"/>
        </w:rPr>
        <w:t>try</w:t>
      </w:r>
      <w:proofErr w:type="gramEnd"/>
    </w:p>
    <w:p w:rsidRPr="00460191" w:rsidR="00B925F2" w:rsidP="006A3162" w:rsidRDefault="00B925F2" w14:paraId="52AFC56D" w14:textId="77777777">
      <w:pPr>
        <w:pStyle w:val="SubtleEmphasis1"/>
        <w:tabs>
          <w:tab w:val="left" w:pos="360"/>
          <w:tab w:val="left" w:pos="4230"/>
        </w:tabs>
        <w:spacing w:after="0" w:line="240" w:lineRule="auto"/>
        <w:ind w:left="0"/>
        <w:contextualSpacing w:val="0"/>
        <w:rPr>
          <w:rFonts w:ascii="Helvetica Neue" w:hAnsi="Helvetica Neue"/>
          <w:b/>
          <w:caps/>
        </w:rPr>
      </w:pPr>
    </w:p>
    <w:p w:rsidR="0020751F" w:rsidRDefault="0020751F" w14:paraId="0FD6C5F2" w14:textId="77777777">
      <w:pPr>
        <w:spacing w:after="0" w:line="240" w:lineRule="auto"/>
        <w:rPr>
          <w:rFonts w:ascii="Helvetica Neue" w:hAnsi="Helvetica Neue"/>
          <w:b/>
          <w:sz w:val="24"/>
          <w:szCs w:val="24"/>
        </w:rPr>
      </w:pPr>
      <w:r w:rsidRPr="67FE1D20">
        <w:rPr>
          <w:rFonts w:ascii="Helvetica Neue" w:hAnsi="Helvetica Neue"/>
          <w:b/>
          <w:bCs/>
          <w:sz w:val="24"/>
          <w:szCs w:val="24"/>
        </w:rPr>
        <w:br w:type="page"/>
      </w:r>
    </w:p>
    <w:p w:rsidRPr="00460191" w:rsidR="006A3162" w:rsidP="67FE1D20" w:rsidRDefault="734EB55F" w14:paraId="05A00F8E" w14:textId="2E1C1311">
      <w:pPr>
        <w:widowControl w:val="0"/>
        <w:spacing w:after="180" w:line="240" w:lineRule="auto"/>
        <w:rPr>
          <w:rFonts w:ascii="Century Schoolbook" w:hAnsi="Century Schoolbook" w:eastAsia="Century Schoolbook" w:cs="Century Schoolbook"/>
          <w:color w:val="373839"/>
        </w:rPr>
      </w:pPr>
      <w:r w:rsidRPr="67FE1D20">
        <w:rPr>
          <w:rFonts w:ascii="Helvetica Neue" w:hAnsi="Helvetica Neue"/>
          <w:b/>
          <w:bCs/>
          <w:sz w:val="24"/>
          <w:szCs w:val="24"/>
        </w:rPr>
        <w:lastRenderedPageBreak/>
        <w:t>Chalice Mission:</w:t>
      </w:r>
      <w:r w:rsidRPr="67FE1D20">
        <w:rPr>
          <w:rFonts w:ascii="Century Schoolbook" w:hAnsi="Century Schoolbook"/>
        </w:rPr>
        <w:t xml:space="preserve"> </w:t>
      </w:r>
      <w:r w:rsidRPr="67FE1D20">
        <w:rPr>
          <w:rFonts w:ascii="Century Schoolbook" w:hAnsi="Century Schoolbook" w:eastAsia="Century Schoolbook" w:cs="Century Schoolbook"/>
          <w:color w:val="373839"/>
        </w:rPr>
        <w:t>With love at the center, the mission of this church is to…</w:t>
      </w:r>
    </w:p>
    <w:p w:rsidRPr="00460191" w:rsidR="006A3162" w:rsidP="67FE1D20" w:rsidRDefault="734EB55F" w14:paraId="7BB79F9D" w14:textId="21D91DAC">
      <w:pPr>
        <w:widowControl w:val="0"/>
        <w:spacing w:after="180" w:line="240" w:lineRule="auto"/>
        <w:rPr>
          <w:rFonts w:ascii="Century Schoolbook" w:hAnsi="Century Schoolbook" w:eastAsia="Century Schoolbook" w:cs="Century Schoolbook"/>
          <w:color w:val="373839"/>
        </w:rPr>
      </w:pPr>
      <w:r w:rsidRPr="67FE1D20">
        <w:rPr>
          <w:rFonts w:ascii="Century Schoolbook" w:hAnsi="Century Schoolbook" w:eastAsia="Century Schoolbook" w:cs="Century Schoolbook"/>
          <w:color w:val="373839"/>
        </w:rPr>
        <w:t xml:space="preserve">INSPIRE individual and communal spiritual </w:t>
      </w:r>
      <w:proofErr w:type="gramStart"/>
      <w:r w:rsidRPr="67FE1D20">
        <w:rPr>
          <w:rFonts w:ascii="Century Schoolbook" w:hAnsi="Century Schoolbook" w:eastAsia="Century Schoolbook" w:cs="Century Schoolbook"/>
          <w:color w:val="373839"/>
        </w:rPr>
        <w:t>growth</w:t>
      </w:r>
      <w:proofErr w:type="gramEnd"/>
    </w:p>
    <w:p w:rsidRPr="00460191" w:rsidR="006A3162" w:rsidP="67FE1D20" w:rsidRDefault="734EB55F" w14:paraId="1C2ABD1C" w14:textId="3CACC6DC">
      <w:pPr>
        <w:widowControl w:val="0"/>
        <w:spacing w:after="180" w:line="240" w:lineRule="auto"/>
        <w:rPr>
          <w:rFonts w:ascii="Century Schoolbook" w:hAnsi="Century Schoolbook" w:eastAsia="Century Schoolbook" w:cs="Century Schoolbook"/>
          <w:color w:val="373839"/>
        </w:rPr>
      </w:pPr>
      <w:r w:rsidRPr="67FE1D20">
        <w:rPr>
          <w:rFonts w:ascii="Century Schoolbook" w:hAnsi="Century Schoolbook" w:eastAsia="Century Schoolbook" w:cs="Century Schoolbook"/>
          <w:color w:val="373839"/>
        </w:rPr>
        <w:t xml:space="preserve">CONNECT through worship, music, learning, and caring </w:t>
      </w:r>
      <w:proofErr w:type="gramStart"/>
      <w:r w:rsidRPr="67FE1D20">
        <w:rPr>
          <w:rFonts w:ascii="Century Schoolbook" w:hAnsi="Century Schoolbook" w:eastAsia="Century Schoolbook" w:cs="Century Schoolbook"/>
          <w:color w:val="373839"/>
        </w:rPr>
        <w:t>ministries</w:t>
      </w:r>
      <w:proofErr w:type="gramEnd"/>
    </w:p>
    <w:p w:rsidRPr="00460191" w:rsidR="006A3162" w:rsidP="67FE1D20" w:rsidRDefault="734EB55F" w14:paraId="4B9ABCA4" w14:textId="7FC1863B">
      <w:pPr>
        <w:widowControl w:val="0"/>
        <w:spacing w:after="180" w:line="240" w:lineRule="auto"/>
        <w:rPr>
          <w:rFonts w:ascii="Helvetica Neue" w:hAnsi="Helvetica Neue"/>
          <w:b/>
          <w:bCs/>
        </w:rPr>
      </w:pPr>
      <w:r w:rsidRPr="67FE1D20">
        <w:rPr>
          <w:rFonts w:ascii="Century Schoolbook" w:hAnsi="Century Schoolbook" w:eastAsia="Century Schoolbook" w:cs="Century Schoolbook"/>
          <w:color w:val="373839"/>
        </w:rPr>
        <w:t xml:space="preserve">ACT in the service of promoting UU principles in ourselves and the wider </w:t>
      </w:r>
      <w:proofErr w:type="gramStart"/>
      <w:r w:rsidRPr="67FE1D20">
        <w:rPr>
          <w:rFonts w:ascii="Century Schoolbook" w:hAnsi="Century Schoolbook" w:eastAsia="Century Schoolbook" w:cs="Century Schoolbook"/>
          <w:color w:val="373839"/>
        </w:rPr>
        <w:t>world</w:t>
      </w:r>
      <w:proofErr w:type="gramEnd"/>
      <w:r w:rsidRPr="67FE1D20">
        <w:rPr>
          <w:rFonts w:ascii="Century Schoolbook" w:hAnsi="Century Schoolbook"/>
        </w:rPr>
        <w:t xml:space="preserve"> </w:t>
      </w:r>
    </w:p>
    <w:p w:rsidRPr="00460191" w:rsidR="006A3162" w:rsidP="67FE1D20" w:rsidRDefault="006A3162" w14:paraId="5B7661EE" w14:textId="0EEDF063">
      <w:pPr>
        <w:widowControl w:val="0"/>
        <w:spacing w:after="0" w:line="240" w:lineRule="auto"/>
        <w:rPr>
          <w:rFonts w:ascii="Helvetica Neue" w:hAnsi="Helvetica Neue"/>
          <w:b/>
          <w:bCs/>
          <w:sz w:val="24"/>
          <w:szCs w:val="24"/>
        </w:rPr>
      </w:pPr>
    </w:p>
    <w:p w:rsidRPr="00460191" w:rsidR="006A3162" w:rsidP="67FE1D20" w:rsidRDefault="006A3162" w14:paraId="1C2ED37F" w14:textId="260CD3B3">
      <w:pPr>
        <w:widowControl w:val="0"/>
        <w:spacing w:after="0" w:line="240" w:lineRule="auto"/>
        <w:rPr>
          <w:rFonts w:ascii="Century Schoolbook" w:hAnsi="Century Schoolbook"/>
        </w:rPr>
      </w:pPr>
      <w:r w:rsidRPr="67FE1D20">
        <w:rPr>
          <w:rFonts w:ascii="Helvetica Neue" w:hAnsi="Helvetica Neue"/>
          <w:b/>
          <w:bCs/>
          <w:sz w:val="24"/>
          <w:szCs w:val="24"/>
        </w:rPr>
        <w:t>Chalice’s Vision:</w:t>
      </w:r>
      <w:r w:rsidRPr="67FE1D20">
        <w:rPr>
          <w:rFonts w:ascii="Century Schoolbook" w:hAnsi="Century Schoolbook"/>
        </w:rPr>
        <w:t xml:space="preserve"> Chalice is a vibrant center of liberal religious values, a beacon to the communities we serve, with innovative ministries and flourishing activities.</w:t>
      </w:r>
    </w:p>
    <w:p w:rsidRPr="00460191" w:rsidR="00B925F2" w:rsidP="006A3162" w:rsidRDefault="00B925F2" w14:paraId="1200C4A0" w14:textId="77777777">
      <w:pPr>
        <w:pStyle w:val="ColorfulList-Accent11"/>
        <w:spacing w:after="0" w:line="240" w:lineRule="auto"/>
        <w:ind w:left="0"/>
        <w:outlineLvl w:val="0"/>
        <w:rPr>
          <w:rFonts w:ascii="Century Schoolbook" w:hAnsi="Century Schoolbook" w:cs="Arial"/>
        </w:rPr>
      </w:pPr>
    </w:p>
    <w:p w:rsidRPr="00460191" w:rsidR="006A3162" w:rsidP="21649971" w:rsidRDefault="73C26018" w14:paraId="6A74A1FA" w14:textId="08B5A378">
      <w:pPr>
        <w:spacing w:after="0" w:line="240" w:lineRule="auto"/>
        <w:outlineLvl w:val="0"/>
        <w:rPr>
          <w:rFonts w:ascii="Helvetica Neue" w:hAnsi="Helvetica Neue" w:cs="Arial"/>
          <w:b/>
          <w:bCs/>
          <w:sz w:val="24"/>
          <w:szCs w:val="24"/>
        </w:rPr>
      </w:pPr>
      <w:r w:rsidRPr="21649971">
        <w:rPr>
          <w:rFonts w:ascii="Helvetica Neue" w:hAnsi="Helvetica Neue" w:cs="Arial"/>
          <w:b/>
          <w:bCs/>
          <w:sz w:val="24"/>
          <w:szCs w:val="24"/>
        </w:rPr>
        <w:t>Chalice Congregational Goals for 2023-2024</w:t>
      </w:r>
    </w:p>
    <w:p w:rsidRPr="00460191" w:rsidR="006A3162" w:rsidP="21649971" w:rsidRDefault="73C26018" w14:paraId="2C16CA63" w14:textId="52C490E4">
      <w:pPr>
        <w:numPr>
          <w:ilvl w:val="0"/>
          <w:numId w:val="36"/>
        </w:numPr>
        <w:shd w:val="clear" w:color="auto" w:fill="FFFFFF" w:themeFill="background1"/>
        <w:spacing w:before="45" w:after="0" w:line="240" w:lineRule="auto"/>
        <w:rPr>
          <w:rFonts w:ascii="Century Schoolbook" w:hAnsi="Century Schoolbook" w:eastAsia="Century Schoolbook" w:cs="Century Schoolbook"/>
        </w:rPr>
      </w:pPr>
      <w:r w:rsidRPr="6A10F3AD">
        <w:rPr>
          <w:rFonts w:ascii="Century Schoolbook" w:hAnsi="Century Schoolbook" w:eastAsia="Century Schoolbook" w:cs="Century Schoolbook"/>
        </w:rPr>
        <w:t>As a congregation, we commit to supporting families, in all their incarnations, with emphasis on families with children and youth in RE and on intergenerational relationships by creating, maintaining, and strengthening appropriate programs.</w:t>
      </w:r>
    </w:p>
    <w:p w:rsidRPr="00460191" w:rsidR="006A3162" w:rsidP="21649971" w:rsidRDefault="73C26018" w14:paraId="43A9372C" w14:textId="5C1ADB64">
      <w:pPr>
        <w:pStyle w:val="ListParagraph"/>
        <w:numPr>
          <w:ilvl w:val="0"/>
          <w:numId w:val="36"/>
        </w:numPr>
        <w:contextualSpacing w:val="0"/>
        <w:rPr>
          <w:rFonts w:ascii="Century Schoolbook" w:hAnsi="Century Schoolbook" w:eastAsia="Century Schoolbook" w:cs="Century Schoolbook"/>
          <w:sz w:val="22"/>
          <w:szCs w:val="22"/>
        </w:rPr>
      </w:pPr>
      <w:r w:rsidRPr="6A10F3AD">
        <w:rPr>
          <w:rFonts w:ascii="Century Schoolbook" w:hAnsi="Century Schoolbook" w:eastAsia="Century Schoolbook" w:cs="Century Schoolbook"/>
          <w:sz w:val="22"/>
          <w:szCs w:val="22"/>
        </w:rPr>
        <w:t>Facing challenging financial times after the building of the Hub followed by the pandemic, it is necessary that all Chalice congregants deeply understand and participate in creating a sustainable and generous financial environment.</w:t>
      </w:r>
    </w:p>
    <w:p w:rsidRPr="00460191" w:rsidR="006A3162" w:rsidP="21649971" w:rsidRDefault="73C26018" w14:paraId="1125C7BA" w14:textId="68B93B2F">
      <w:pPr>
        <w:pStyle w:val="ListParagraph"/>
        <w:numPr>
          <w:ilvl w:val="0"/>
          <w:numId w:val="36"/>
        </w:numPr>
        <w:contextualSpacing w:val="0"/>
        <w:rPr>
          <w:rFonts w:ascii="Century Schoolbook" w:hAnsi="Century Schoolbook" w:eastAsia="Century Schoolbook" w:cs="Century Schoolbook"/>
          <w:sz w:val="22"/>
          <w:szCs w:val="22"/>
        </w:rPr>
      </w:pPr>
      <w:r w:rsidRPr="6A10F3AD">
        <w:rPr>
          <w:rFonts w:ascii="Century Schoolbook" w:hAnsi="Century Schoolbook" w:eastAsia="Century Schoolbook" w:cs="Century Schoolbook"/>
          <w:sz w:val="22"/>
          <w:szCs w:val="22"/>
        </w:rPr>
        <w:t>Our commitment is to support our anti-racist work and the building of a beloved multicultural community. We will use existing and additional resources to encourage the reconciliation and expansion of involvement among all groups and congregants.</w:t>
      </w:r>
      <w:r w:rsidRPr="6A10F3AD">
        <w:rPr>
          <w:rFonts w:ascii="Century Schoolbook" w:hAnsi="Century Schoolbook" w:eastAsia="Century Schoolbook" w:cs="Century Schoolbook"/>
          <w:b/>
          <w:bCs/>
          <w:sz w:val="22"/>
          <w:szCs w:val="22"/>
        </w:rPr>
        <w:t xml:space="preserve"> </w:t>
      </w:r>
    </w:p>
    <w:p w:rsidRPr="00460191" w:rsidR="006A3162" w:rsidP="21649971" w:rsidRDefault="006A3162" w14:paraId="64B5209F" w14:textId="040A6446">
      <w:pPr>
        <w:pStyle w:val="SubtleEmphasis1"/>
        <w:spacing w:after="0" w:line="240" w:lineRule="auto"/>
        <w:ind w:left="0"/>
        <w:rPr>
          <w:rFonts w:ascii="Helvetica Neue" w:hAnsi="Helvetica Neue"/>
          <w:b/>
          <w:bCs/>
          <w:sz w:val="24"/>
          <w:szCs w:val="24"/>
        </w:rPr>
      </w:pPr>
    </w:p>
    <w:p w:rsidRPr="00460191" w:rsidR="006A3162" w:rsidP="21649971" w:rsidRDefault="006A3162" w14:paraId="3F465EAC" w14:textId="64266134">
      <w:pPr>
        <w:pStyle w:val="SubtleEmphasis1"/>
        <w:spacing w:after="0" w:line="240" w:lineRule="auto"/>
        <w:ind w:left="0"/>
        <w:rPr>
          <w:rFonts w:ascii="Helvetica Neue" w:hAnsi="Helvetica Neue"/>
          <w:b/>
          <w:bCs/>
          <w:sz w:val="24"/>
          <w:szCs w:val="24"/>
        </w:rPr>
      </w:pPr>
      <w:r w:rsidRPr="21649971">
        <w:rPr>
          <w:rFonts w:ascii="Helvetica Neue" w:hAnsi="Helvetica Neue"/>
          <w:b/>
          <w:bCs/>
          <w:sz w:val="24"/>
          <w:szCs w:val="24"/>
        </w:rPr>
        <w:t>Chalice’s Goals 2018-2023:</w:t>
      </w:r>
    </w:p>
    <w:p w:rsidRPr="00E766B1" w:rsidR="006A3162" w:rsidP="006A3162" w:rsidRDefault="006A3162" w14:paraId="09AACA86" w14:textId="77777777">
      <w:pPr>
        <w:widowControl w:val="0"/>
        <w:numPr>
          <w:ilvl w:val="0"/>
          <w:numId w:val="27"/>
        </w:numPr>
        <w:autoSpaceDE w:val="0"/>
        <w:autoSpaceDN w:val="0"/>
        <w:adjustRightInd w:val="0"/>
        <w:spacing w:after="0" w:line="240" w:lineRule="auto"/>
        <w:rPr>
          <w:rFonts w:ascii="Century Schoolbook" w:hAnsi="Century Schoolbook"/>
        </w:rPr>
      </w:pPr>
      <w:r w:rsidRPr="00E766B1">
        <w:rPr>
          <w:rFonts w:ascii="Century Schoolbook" w:hAnsi="Century Schoolbook"/>
        </w:rPr>
        <w:t>Increase the number and diversity of congregational participants, including families and people of all ages: and expand the facilities and grounds.</w:t>
      </w:r>
    </w:p>
    <w:p w:rsidRPr="00E766B1" w:rsidR="006A3162" w:rsidP="006A3162" w:rsidRDefault="006A3162" w14:paraId="78282894" w14:textId="77777777">
      <w:pPr>
        <w:widowControl w:val="0"/>
        <w:numPr>
          <w:ilvl w:val="0"/>
          <w:numId w:val="27"/>
        </w:numPr>
        <w:autoSpaceDE w:val="0"/>
        <w:autoSpaceDN w:val="0"/>
        <w:adjustRightInd w:val="0"/>
        <w:spacing w:after="0" w:line="240" w:lineRule="auto"/>
        <w:rPr>
          <w:rFonts w:ascii="Century Schoolbook" w:hAnsi="Century Schoolbook"/>
        </w:rPr>
      </w:pPr>
      <w:r w:rsidRPr="00E766B1">
        <w:rPr>
          <w:rFonts w:ascii="Century Schoolbook" w:hAnsi="Century Schoolbook"/>
        </w:rPr>
        <w:t>Enhance programs and ministries that nurture congregants’ spirits within a caring community.</w:t>
      </w:r>
    </w:p>
    <w:p w:rsidRPr="00E766B1" w:rsidR="006A3162" w:rsidP="006A3162" w:rsidRDefault="006A3162" w14:paraId="37A9B4EB" w14:textId="77777777">
      <w:pPr>
        <w:widowControl w:val="0"/>
        <w:numPr>
          <w:ilvl w:val="0"/>
          <w:numId w:val="27"/>
        </w:numPr>
        <w:autoSpaceDE w:val="0"/>
        <w:autoSpaceDN w:val="0"/>
        <w:adjustRightInd w:val="0"/>
        <w:spacing w:after="0" w:line="240" w:lineRule="auto"/>
        <w:rPr>
          <w:rFonts w:ascii="Century Schoolbook" w:hAnsi="Century Schoolbook"/>
        </w:rPr>
      </w:pPr>
      <w:r w:rsidRPr="00E766B1">
        <w:rPr>
          <w:rFonts w:ascii="Century Schoolbook" w:hAnsi="Century Schoolbook"/>
        </w:rPr>
        <w:t>Become increasingly active with local social justice, community service and human rights organizations.</w:t>
      </w:r>
    </w:p>
    <w:p w:rsidRPr="00E766B1" w:rsidR="006A3162" w:rsidP="006A3162" w:rsidRDefault="006A3162" w14:paraId="048E7EA8" w14:textId="77777777">
      <w:pPr>
        <w:widowControl w:val="0"/>
        <w:numPr>
          <w:ilvl w:val="0"/>
          <w:numId w:val="27"/>
        </w:numPr>
        <w:autoSpaceDE w:val="0"/>
        <w:autoSpaceDN w:val="0"/>
        <w:adjustRightInd w:val="0"/>
        <w:spacing w:after="0" w:line="240" w:lineRule="auto"/>
        <w:rPr>
          <w:rFonts w:ascii="Century Schoolbook" w:hAnsi="Century Schoolbook"/>
        </w:rPr>
      </w:pPr>
      <w:r w:rsidRPr="00E766B1">
        <w:rPr>
          <w:rFonts w:ascii="Century Schoolbook" w:hAnsi="Century Schoolbook"/>
        </w:rPr>
        <w:t>Place more emphasis on religious education programs for children and for adults.</w:t>
      </w:r>
    </w:p>
    <w:p w:rsidR="006A3162" w:rsidP="006A3162" w:rsidRDefault="006A3162" w14:paraId="699D99FE" w14:textId="77777777">
      <w:pPr>
        <w:widowControl w:val="0"/>
        <w:numPr>
          <w:ilvl w:val="0"/>
          <w:numId w:val="27"/>
        </w:numPr>
        <w:autoSpaceDE w:val="0"/>
        <w:autoSpaceDN w:val="0"/>
        <w:adjustRightInd w:val="0"/>
        <w:spacing w:after="0" w:line="240" w:lineRule="auto"/>
        <w:rPr>
          <w:rFonts w:ascii="Century Schoolbook" w:hAnsi="Century Schoolbook"/>
        </w:rPr>
      </w:pPr>
      <w:r w:rsidRPr="00E766B1">
        <w:rPr>
          <w:rFonts w:ascii="Century Schoolbook" w:hAnsi="Century Schoolbook"/>
        </w:rPr>
        <w:t>Foster increased music, performance and other creative endeavors.</w:t>
      </w:r>
    </w:p>
    <w:p w:rsidR="00460191" w:rsidP="00460191" w:rsidRDefault="00460191" w14:paraId="5E29907F" w14:textId="77777777">
      <w:pPr>
        <w:widowControl w:val="0"/>
        <w:autoSpaceDE w:val="0"/>
        <w:autoSpaceDN w:val="0"/>
        <w:adjustRightInd w:val="0"/>
        <w:spacing w:after="0" w:line="240" w:lineRule="auto"/>
        <w:rPr>
          <w:rFonts w:ascii="Century Schoolbook" w:hAnsi="Century Schoolbook"/>
        </w:rPr>
      </w:pPr>
    </w:p>
    <w:p w:rsidR="00B925F2" w:rsidRDefault="00B925F2" w14:paraId="719FE597" w14:textId="737027A3">
      <w:pPr>
        <w:spacing w:after="0" w:line="240" w:lineRule="auto"/>
        <w:rPr>
          <w:rFonts w:ascii="Helvetica Neue" w:hAnsi="Helvetica Neue"/>
          <w:b/>
          <w:caps/>
          <w:sz w:val="24"/>
          <w:szCs w:val="24"/>
        </w:rPr>
      </w:pPr>
    </w:p>
    <w:sectPr w:rsidR="00B925F2" w:rsidSect="006A3162">
      <w:footerReference w:type="default" r:id="rId10"/>
      <w:pgSz w:w="12240" w:h="15840" w:orient="portrait"/>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B5B" w:rsidP="006A3162" w:rsidRDefault="00A26B5B" w14:paraId="52EAE62A" w14:textId="77777777">
      <w:pPr>
        <w:spacing w:after="0" w:line="240" w:lineRule="auto"/>
      </w:pPr>
      <w:r>
        <w:separator/>
      </w:r>
    </w:p>
  </w:endnote>
  <w:endnote w:type="continuationSeparator" w:id="0">
    <w:p w:rsidR="00A26B5B" w:rsidP="006A3162" w:rsidRDefault="00A26B5B" w14:paraId="681E9E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24D0" w:rsidR="006A3162" w:rsidP="006A3162" w:rsidRDefault="006A3162" w14:paraId="45ADF566" w14:textId="77777777">
    <w:pPr>
      <w:pStyle w:val="Footer"/>
      <w:spacing w:after="0"/>
      <w:jc w:val="center"/>
      <w:rPr>
        <w:sz w:val="20"/>
        <w:szCs w:val="20"/>
      </w:rPr>
    </w:pPr>
    <w:r w:rsidRPr="00FF24D0">
      <w:rPr>
        <w:sz w:val="20"/>
        <w:szCs w:val="20"/>
      </w:rPr>
      <w:fldChar w:fldCharType="begin"/>
    </w:r>
    <w:r w:rsidRPr="00FF24D0">
      <w:rPr>
        <w:sz w:val="20"/>
        <w:szCs w:val="20"/>
      </w:rPr>
      <w:instrText xml:space="preserve"> PAGE   \* MERGEFORMAT </w:instrText>
    </w:r>
    <w:r w:rsidRPr="00FF24D0">
      <w:rPr>
        <w:sz w:val="20"/>
        <w:szCs w:val="20"/>
      </w:rPr>
      <w:fldChar w:fldCharType="separate"/>
    </w:r>
    <w:r>
      <w:rPr>
        <w:noProof/>
        <w:sz w:val="20"/>
        <w:szCs w:val="20"/>
      </w:rPr>
      <w:t>1</w:t>
    </w:r>
    <w:r w:rsidRPr="00FF24D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B5B" w:rsidP="006A3162" w:rsidRDefault="00A26B5B" w14:paraId="3EE5FABC" w14:textId="77777777">
      <w:pPr>
        <w:spacing w:after="0" w:line="240" w:lineRule="auto"/>
      </w:pPr>
      <w:r>
        <w:separator/>
      </w:r>
    </w:p>
  </w:footnote>
  <w:footnote w:type="continuationSeparator" w:id="0">
    <w:p w:rsidR="00A26B5B" w:rsidP="006A3162" w:rsidRDefault="00A26B5B" w14:paraId="3FE420B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4C865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Wingdings"/>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Wingdings"/>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32F95"/>
    <w:multiLevelType w:val="multilevel"/>
    <w:tmpl w:val="5A0610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C10F96"/>
    <w:multiLevelType w:val="multilevel"/>
    <w:tmpl w:val="DDD2474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F44121"/>
    <w:multiLevelType w:val="hybridMultilevel"/>
    <w:tmpl w:val="9BDE0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1801F5"/>
    <w:multiLevelType w:val="hybridMultilevel"/>
    <w:tmpl w:val="A81A5E6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7E5F00"/>
    <w:multiLevelType w:val="hybridMultilevel"/>
    <w:tmpl w:val="92B0E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44351"/>
    <w:multiLevelType w:val="hybridMultilevel"/>
    <w:tmpl w:val="8DDE2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8130BB"/>
    <w:multiLevelType w:val="hybridMultilevel"/>
    <w:tmpl w:val="DDD24740"/>
    <w:lvl w:ilvl="0" w:tplc="860C1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47679"/>
    <w:multiLevelType w:val="hybridMultilevel"/>
    <w:tmpl w:val="ABEE7B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302980"/>
    <w:multiLevelType w:val="multilevel"/>
    <w:tmpl w:val="A10017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34124F9"/>
    <w:multiLevelType w:val="hybridMultilevel"/>
    <w:tmpl w:val="60948F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34C5458"/>
    <w:multiLevelType w:val="multilevel"/>
    <w:tmpl w:val="0F769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4EF1E46"/>
    <w:multiLevelType w:val="hybridMultilevel"/>
    <w:tmpl w:val="22BE5B02"/>
    <w:lvl w:ilvl="0" w:tplc="EA849082">
      <w:start w:val="1"/>
      <w:numFmt w:val="decimal"/>
      <w:lvlText w:val="%1."/>
      <w:lvlJc w:val="left"/>
      <w:pPr>
        <w:ind w:left="720" w:hanging="360"/>
      </w:pPr>
      <w:rPr>
        <w:rFonts w:hint="default"/>
        <w:b/>
      </w:rPr>
    </w:lvl>
    <w:lvl w:ilvl="1" w:tplc="C3A2A138">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4257B"/>
    <w:multiLevelType w:val="hybridMultilevel"/>
    <w:tmpl w:val="26D662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entury Schoolbook"/>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entury Schoolbook"/>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entury Schoolbook"/>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9736D6"/>
    <w:multiLevelType w:val="hybridMultilevel"/>
    <w:tmpl w:val="FAA4F0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E7B707D"/>
    <w:multiLevelType w:val="multilevel"/>
    <w:tmpl w:val="EBACCC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D3F873"/>
    <w:multiLevelType w:val="hybridMultilevel"/>
    <w:tmpl w:val="FB269C1C"/>
    <w:lvl w:ilvl="0" w:tplc="57B4E756">
      <w:start w:val="1"/>
      <w:numFmt w:val="lowerLetter"/>
      <w:lvlText w:val="%1."/>
      <w:lvlJc w:val="left"/>
      <w:pPr>
        <w:ind w:left="720" w:hanging="360"/>
      </w:pPr>
    </w:lvl>
    <w:lvl w:ilvl="1" w:tplc="95FAFAF4">
      <w:start w:val="1"/>
      <w:numFmt w:val="lowerLetter"/>
      <w:lvlText w:val="%2."/>
      <w:lvlJc w:val="left"/>
      <w:pPr>
        <w:ind w:left="1440" w:hanging="360"/>
      </w:pPr>
    </w:lvl>
    <w:lvl w:ilvl="2" w:tplc="EAEE4C32">
      <w:start w:val="1"/>
      <w:numFmt w:val="lowerRoman"/>
      <w:lvlText w:val="%3."/>
      <w:lvlJc w:val="right"/>
      <w:pPr>
        <w:ind w:left="2160" w:hanging="180"/>
      </w:pPr>
    </w:lvl>
    <w:lvl w:ilvl="3" w:tplc="816CA7F4">
      <w:start w:val="1"/>
      <w:numFmt w:val="decimal"/>
      <w:lvlText w:val="%4."/>
      <w:lvlJc w:val="left"/>
      <w:pPr>
        <w:ind w:left="2880" w:hanging="360"/>
      </w:pPr>
    </w:lvl>
    <w:lvl w:ilvl="4" w:tplc="B40CC472">
      <w:start w:val="1"/>
      <w:numFmt w:val="lowerLetter"/>
      <w:lvlText w:val="%5."/>
      <w:lvlJc w:val="left"/>
      <w:pPr>
        <w:ind w:left="3600" w:hanging="360"/>
      </w:pPr>
    </w:lvl>
    <w:lvl w:ilvl="5" w:tplc="DD967804">
      <w:start w:val="1"/>
      <w:numFmt w:val="lowerRoman"/>
      <w:lvlText w:val="%6."/>
      <w:lvlJc w:val="right"/>
      <w:pPr>
        <w:ind w:left="4320" w:hanging="180"/>
      </w:pPr>
    </w:lvl>
    <w:lvl w:ilvl="6" w:tplc="B8D0A182">
      <w:start w:val="1"/>
      <w:numFmt w:val="decimal"/>
      <w:lvlText w:val="%7."/>
      <w:lvlJc w:val="left"/>
      <w:pPr>
        <w:ind w:left="5040" w:hanging="360"/>
      </w:pPr>
    </w:lvl>
    <w:lvl w:ilvl="7" w:tplc="772A2944">
      <w:start w:val="1"/>
      <w:numFmt w:val="lowerLetter"/>
      <w:lvlText w:val="%8."/>
      <w:lvlJc w:val="left"/>
      <w:pPr>
        <w:ind w:left="5760" w:hanging="360"/>
      </w:pPr>
    </w:lvl>
    <w:lvl w:ilvl="8" w:tplc="5BCE70E4">
      <w:start w:val="1"/>
      <w:numFmt w:val="lowerRoman"/>
      <w:lvlText w:val="%9."/>
      <w:lvlJc w:val="right"/>
      <w:pPr>
        <w:ind w:left="6480" w:hanging="180"/>
      </w:pPr>
    </w:lvl>
  </w:abstractNum>
  <w:abstractNum w:abstractNumId="18" w15:restartNumberingAfterBreak="0">
    <w:nsid w:val="4F0779F0"/>
    <w:multiLevelType w:val="hybridMultilevel"/>
    <w:tmpl w:val="8930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53BE9"/>
    <w:multiLevelType w:val="multilevel"/>
    <w:tmpl w:val="10420F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F9E2387"/>
    <w:multiLevelType w:val="hybridMultilevel"/>
    <w:tmpl w:val="43F45DE6"/>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06A33A5"/>
    <w:multiLevelType w:val="hybridMultilevel"/>
    <w:tmpl w:val="1826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076AE"/>
    <w:multiLevelType w:val="hybridMultilevel"/>
    <w:tmpl w:val="80560780"/>
    <w:lvl w:ilvl="0" w:tplc="D1DC85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B012F"/>
    <w:multiLevelType w:val="hybridMultilevel"/>
    <w:tmpl w:val="2558145A"/>
    <w:lvl w:ilvl="0" w:tplc="D1DC85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B489D"/>
    <w:multiLevelType w:val="hybridMultilevel"/>
    <w:tmpl w:val="EBACCC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13A0A"/>
    <w:multiLevelType w:val="hybridMultilevel"/>
    <w:tmpl w:val="A58ED6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3350E6"/>
    <w:multiLevelType w:val="hybridMultilevel"/>
    <w:tmpl w:val="9FD09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DCC2FA8"/>
    <w:multiLevelType w:val="multilevel"/>
    <w:tmpl w:val="03648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AB43D34"/>
    <w:multiLevelType w:val="hybridMultilevel"/>
    <w:tmpl w:val="9C5878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F2C68"/>
    <w:multiLevelType w:val="multilevel"/>
    <w:tmpl w:val="B81EE9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1176086"/>
    <w:multiLevelType w:val="hybridMultilevel"/>
    <w:tmpl w:val="07E4221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15C5F"/>
    <w:multiLevelType w:val="hybridMultilevel"/>
    <w:tmpl w:val="BEAEB44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A270219"/>
    <w:multiLevelType w:val="hybridMultilevel"/>
    <w:tmpl w:val="6896A972"/>
    <w:lvl w:ilvl="0" w:tplc="EA8490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72B5B"/>
    <w:multiLevelType w:val="multilevel"/>
    <w:tmpl w:val="F85470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A56A60"/>
    <w:multiLevelType w:val="hybridMultilevel"/>
    <w:tmpl w:val="59989C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67829"/>
    <w:multiLevelType w:val="hybridMultilevel"/>
    <w:tmpl w:val="013CAD5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7602209">
    <w:abstractNumId w:val="17"/>
  </w:num>
  <w:num w:numId="2" w16cid:durableId="1987398249">
    <w:abstractNumId w:val="28"/>
  </w:num>
  <w:num w:numId="3" w16cid:durableId="1373531941">
    <w:abstractNumId w:val="23"/>
  </w:num>
  <w:num w:numId="4" w16cid:durableId="912741465">
    <w:abstractNumId w:val="8"/>
  </w:num>
  <w:num w:numId="5" w16cid:durableId="726802495">
    <w:abstractNumId w:val="32"/>
  </w:num>
  <w:num w:numId="6" w16cid:durableId="230234576">
    <w:abstractNumId w:val="13"/>
  </w:num>
  <w:num w:numId="7" w16cid:durableId="762602468">
    <w:abstractNumId w:val="0"/>
  </w:num>
  <w:num w:numId="8" w16cid:durableId="1195532193">
    <w:abstractNumId w:val="3"/>
  </w:num>
  <w:num w:numId="9" w16cid:durableId="325062313">
    <w:abstractNumId w:val="22"/>
  </w:num>
  <w:num w:numId="10" w16cid:durableId="1662924817">
    <w:abstractNumId w:val="15"/>
  </w:num>
  <w:num w:numId="11" w16cid:durableId="1338146685">
    <w:abstractNumId w:val="26"/>
  </w:num>
  <w:num w:numId="12" w16cid:durableId="206069747">
    <w:abstractNumId w:val="14"/>
  </w:num>
  <w:num w:numId="13" w16cid:durableId="185487911">
    <w:abstractNumId w:val="1"/>
  </w:num>
  <w:num w:numId="14" w16cid:durableId="1384136285">
    <w:abstractNumId w:val="21"/>
  </w:num>
  <w:num w:numId="15" w16cid:durableId="11693552">
    <w:abstractNumId w:val="6"/>
  </w:num>
  <w:num w:numId="16" w16cid:durableId="906260332">
    <w:abstractNumId w:val="4"/>
  </w:num>
  <w:num w:numId="17" w16cid:durableId="1753970392">
    <w:abstractNumId w:val="20"/>
  </w:num>
  <w:num w:numId="18" w16cid:durableId="79180882">
    <w:abstractNumId w:val="33"/>
  </w:num>
  <w:num w:numId="19" w16cid:durableId="1255479735">
    <w:abstractNumId w:val="2"/>
  </w:num>
  <w:num w:numId="20" w16cid:durableId="747654192">
    <w:abstractNumId w:val="10"/>
  </w:num>
  <w:num w:numId="21" w16cid:durableId="522286118">
    <w:abstractNumId w:val="29"/>
  </w:num>
  <w:num w:numId="22" w16cid:durableId="1106577822">
    <w:abstractNumId w:val="27"/>
  </w:num>
  <w:num w:numId="23" w16cid:durableId="569268794">
    <w:abstractNumId w:val="31"/>
  </w:num>
  <w:num w:numId="24" w16cid:durableId="325136333">
    <w:abstractNumId w:val="11"/>
  </w:num>
  <w:num w:numId="25" w16cid:durableId="1558977440">
    <w:abstractNumId w:val="34"/>
  </w:num>
  <w:num w:numId="26" w16cid:durableId="2145847846">
    <w:abstractNumId w:val="24"/>
  </w:num>
  <w:num w:numId="27" w16cid:durableId="241570121">
    <w:abstractNumId w:val="7"/>
  </w:num>
  <w:num w:numId="28" w16cid:durableId="1283925632">
    <w:abstractNumId w:val="18"/>
  </w:num>
  <w:num w:numId="29" w16cid:durableId="1890146476">
    <w:abstractNumId w:val="5"/>
  </w:num>
  <w:num w:numId="30" w16cid:durableId="945426973">
    <w:abstractNumId w:val="16"/>
  </w:num>
  <w:num w:numId="31" w16cid:durableId="788427500">
    <w:abstractNumId w:val="35"/>
  </w:num>
  <w:num w:numId="32" w16cid:durableId="1781799760">
    <w:abstractNumId w:val="25"/>
  </w:num>
  <w:num w:numId="33" w16cid:durableId="2118863801">
    <w:abstractNumId w:val="30"/>
  </w:num>
  <w:num w:numId="34" w16cid:durableId="1049913427">
    <w:abstractNumId w:val="19"/>
  </w:num>
  <w:num w:numId="35" w16cid:durableId="1628662155">
    <w:abstractNumId w:val="9"/>
  </w:num>
  <w:num w:numId="36" w16cid:durableId="691688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12"/>
    <w:rsid w:val="00042CEA"/>
    <w:rsid w:val="00046EAF"/>
    <w:rsid w:val="000478E9"/>
    <w:rsid w:val="000948D0"/>
    <w:rsid w:val="000C26B7"/>
    <w:rsid w:val="000E1805"/>
    <w:rsid w:val="00100300"/>
    <w:rsid w:val="00105553"/>
    <w:rsid w:val="001125CA"/>
    <w:rsid w:val="00120ECD"/>
    <w:rsid w:val="00137A01"/>
    <w:rsid w:val="001573D8"/>
    <w:rsid w:val="00165A1E"/>
    <w:rsid w:val="0018370B"/>
    <w:rsid w:val="001C0A01"/>
    <w:rsid w:val="001E5469"/>
    <w:rsid w:val="001F4EC0"/>
    <w:rsid w:val="0020751F"/>
    <w:rsid w:val="0022240F"/>
    <w:rsid w:val="00234F86"/>
    <w:rsid w:val="00236912"/>
    <w:rsid w:val="00236F37"/>
    <w:rsid w:val="00291D63"/>
    <w:rsid w:val="00353EEB"/>
    <w:rsid w:val="0038064F"/>
    <w:rsid w:val="00402C08"/>
    <w:rsid w:val="00413A0D"/>
    <w:rsid w:val="004332D8"/>
    <w:rsid w:val="00434B1A"/>
    <w:rsid w:val="0044223E"/>
    <w:rsid w:val="00456E6C"/>
    <w:rsid w:val="00460191"/>
    <w:rsid w:val="004844B1"/>
    <w:rsid w:val="004B0191"/>
    <w:rsid w:val="004F1430"/>
    <w:rsid w:val="005036D7"/>
    <w:rsid w:val="005057F8"/>
    <w:rsid w:val="005163FF"/>
    <w:rsid w:val="00526787"/>
    <w:rsid w:val="005318BD"/>
    <w:rsid w:val="0053234E"/>
    <w:rsid w:val="0053446A"/>
    <w:rsid w:val="00550390"/>
    <w:rsid w:val="00596D8D"/>
    <w:rsid w:val="005A1605"/>
    <w:rsid w:val="005D184F"/>
    <w:rsid w:val="005F1D2C"/>
    <w:rsid w:val="006558F1"/>
    <w:rsid w:val="00665D72"/>
    <w:rsid w:val="00666B3D"/>
    <w:rsid w:val="0069240F"/>
    <w:rsid w:val="006A110F"/>
    <w:rsid w:val="006A21C1"/>
    <w:rsid w:val="006A3162"/>
    <w:rsid w:val="006A5413"/>
    <w:rsid w:val="006E307A"/>
    <w:rsid w:val="006E4A6E"/>
    <w:rsid w:val="006E4EDF"/>
    <w:rsid w:val="00702E8B"/>
    <w:rsid w:val="00704C92"/>
    <w:rsid w:val="00725441"/>
    <w:rsid w:val="00730DC4"/>
    <w:rsid w:val="007533FD"/>
    <w:rsid w:val="00766D2B"/>
    <w:rsid w:val="00774919"/>
    <w:rsid w:val="00794D16"/>
    <w:rsid w:val="00797ADF"/>
    <w:rsid w:val="0084383D"/>
    <w:rsid w:val="00846DEC"/>
    <w:rsid w:val="00862F8B"/>
    <w:rsid w:val="00877102"/>
    <w:rsid w:val="00887906"/>
    <w:rsid w:val="00895D27"/>
    <w:rsid w:val="008C79CA"/>
    <w:rsid w:val="008F7D25"/>
    <w:rsid w:val="00923607"/>
    <w:rsid w:val="009478F0"/>
    <w:rsid w:val="00976101"/>
    <w:rsid w:val="009A5148"/>
    <w:rsid w:val="009C2D53"/>
    <w:rsid w:val="009C3D2A"/>
    <w:rsid w:val="009C57FE"/>
    <w:rsid w:val="009D21F4"/>
    <w:rsid w:val="009E5256"/>
    <w:rsid w:val="009F2BBF"/>
    <w:rsid w:val="00A00EC6"/>
    <w:rsid w:val="00A02412"/>
    <w:rsid w:val="00A07B34"/>
    <w:rsid w:val="00A26B5B"/>
    <w:rsid w:val="00AB1D42"/>
    <w:rsid w:val="00AB6C95"/>
    <w:rsid w:val="00AE1182"/>
    <w:rsid w:val="00B0746F"/>
    <w:rsid w:val="00B925F2"/>
    <w:rsid w:val="00BA1FA9"/>
    <w:rsid w:val="00BB15A3"/>
    <w:rsid w:val="00BB4CC9"/>
    <w:rsid w:val="00BB668A"/>
    <w:rsid w:val="00BF327B"/>
    <w:rsid w:val="00C024F9"/>
    <w:rsid w:val="00C25256"/>
    <w:rsid w:val="00C372A6"/>
    <w:rsid w:val="00C51664"/>
    <w:rsid w:val="00C650BE"/>
    <w:rsid w:val="00C67390"/>
    <w:rsid w:val="00C738CF"/>
    <w:rsid w:val="00C754DC"/>
    <w:rsid w:val="00CA0EE6"/>
    <w:rsid w:val="00CB72A1"/>
    <w:rsid w:val="00CC5218"/>
    <w:rsid w:val="00D179F0"/>
    <w:rsid w:val="00D32B43"/>
    <w:rsid w:val="00D52245"/>
    <w:rsid w:val="00DC03AA"/>
    <w:rsid w:val="00DD227A"/>
    <w:rsid w:val="00DE3C22"/>
    <w:rsid w:val="00E32FA5"/>
    <w:rsid w:val="00E35EDC"/>
    <w:rsid w:val="00E62948"/>
    <w:rsid w:val="00EC72DA"/>
    <w:rsid w:val="00ED222D"/>
    <w:rsid w:val="00ED7143"/>
    <w:rsid w:val="00EE202C"/>
    <w:rsid w:val="00EE728E"/>
    <w:rsid w:val="00EF38F2"/>
    <w:rsid w:val="00F4285D"/>
    <w:rsid w:val="00F456AF"/>
    <w:rsid w:val="00F50B19"/>
    <w:rsid w:val="00F704BA"/>
    <w:rsid w:val="00F971C4"/>
    <w:rsid w:val="00FA3727"/>
    <w:rsid w:val="00FC512A"/>
    <w:rsid w:val="01D24947"/>
    <w:rsid w:val="02AC08CE"/>
    <w:rsid w:val="04823789"/>
    <w:rsid w:val="05BB50BB"/>
    <w:rsid w:val="07607A3F"/>
    <w:rsid w:val="082BDA8E"/>
    <w:rsid w:val="0A162517"/>
    <w:rsid w:val="0A8CA23C"/>
    <w:rsid w:val="0C6CEE80"/>
    <w:rsid w:val="0F7A6FF1"/>
    <w:rsid w:val="0FD3A4A7"/>
    <w:rsid w:val="105CF4DC"/>
    <w:rsid w:val="1085669B"/>
    <w:rsid w:val="10CC308C"/>
    <w:rsid w:val="124C849D"/>
    <w:rsid w:val="13392A20"/>
    <w:rsid w:val="13935D89"/>
    <w:rsid w:val="14071E25"/>
    <w:rsid w:val="15E447D2"/>
    <w:rsid w:val="16696671"/>
    <w:rsid w:val="1690F3C1"/>
    <w:rsid w:val="17FDD5CD"/>
    <w:rsid w:val="197321B6"/>
    <w:rsid w:val="1A08F666"/>
    <w:rsid w:val="1B805D37"/>
    <w:rsid w:val="1C84E6F1"/>
    <w:rsid w:val="1E1C16C5"/>
    <w:rsid w:val="1E5C93DB"/>
    <w:rsid w:val="1FC077DE"/>
    <w:rsid w:val="1FCC76B4"/>
    <w:rsid w:val="20251F39"/>
    <w:rsid w:val="208CE4C5"/>
    <w:rsid w:val="20B8E826"/>
    <w:rsid w:val="20C62A07"/>
    <w:rsid w:val="21649971"/>
    <w:rsid w:val="217624FB"/>
    <w:rsid w:val="24ADC5BD"/>
    <w:rsid w:val="25669611"/>
    <w:rsid w:val="2598BAD1"/>
    <w:rsid w:val="25D42B64"/>
    <w:rsid w:val="29587C32"/>
    <w:rsid w:val="2C3CD88D"/>
    <w:rsid w:val="2C901CF4"/>
    <w:rsid w:val="3159B54C"/>
    <w:rsid w:val="315B6C60"/>
    <w:rsid w:val="31DC747E"/>
    <w:rsid w:val="320B6754"/>
    <w:rsid w:val="34D4AC6D"/>
    <w:rsid w:val="35CBB6CB"/>
    <w:rsid w:val="37D18497"/>
    <w:rsid w:val="37D5FED3"/>
    <w:rsid w:val="39AEC180"/>
    <w:rsid w:val="3A74F732"/>
    <w:rsid w:val="3B9B0302"/>
    <w:rsid w:val="3D20E56A"/>
    <w:rsid w:val="3DF3F0DA"/>
    <w:rsid w:val="3EACE29E"/>
    <w:rsid w:val="400784C3"/>
    <w:rsid w:val="40B87C16"/>
    <w:rsid w:val="4268E606"/>
    <w:rsid w:val="431368BD"/>
    <w:rsid w:val="43F01CD8"/>
    <w:rsid w:val="496D35E4"/>
    <w:rsid w:val="4A8BFA2B"/>
    <w:rsid w:val="4B1EEBA1"/>
    <w:rsid w:val="4D6EC8D3"/>
    <w:rsid w:val="506D4C0C"/>
    <w:rsid w:val="52AF22C6"/>
    <w:rsid w:val="52CC32F3"/>
    <w:rsid w:val="544AF327"/>
    <w:rsid w:val="54878747"/>
    <w:rsid w:val="54F9146F"/>
    <w:rsid w:val="56092391"/>
    <w:rsid w:val="568B898B"/>
    <w:rsid w:val="5973C10C"/>
    <w:rsid w:val="5BC5FBA6"/>
    <w:rsid w:val="5E52A4F3"/>
    <w:rsid w:val="5F607320"/>
    <w:rsid w:val="5FAF1E02"/>
    <w:rsid w:val="60238DDF"/>
    <w:rsid w:val="61EB1F80"/>
    <w:rsid w:val="6316736D"/>
    <w:rsid w:val="63B7E52E"/>
    <w:rsid w:val="67E6D06B"/>
    <w:rsid w:val="67FE1D20"/>
    <w:rsid w:val="688EB592"/>
    <w:rsid w:val="69D55BE5"/>
    <w:rsid w:val="6A10F3AD"/>
    <w:rsid w:val="6A176D77"/>
    <w:rsid w:val="6C3F6B36"/>
    <w:rsid w:val="6C59071A"/>
    <w:rsid w:val="6F33B780"/>
    <w:rsid w:val="70ED681B"/>
    <w:rsid w:val="714D48FB"/>
    <w:rsid w:val="72E7A470"/>
    <w:rsid w:val="734EB55F"/>
    <w:rsid w:val="73C26018"/>
    <w:rsid w:val="73D02187"/>
    <w:rsid w:val="750CEE9B"/>
    <w:rsid w:val="787696DC"/>
    <w:rsid w:val="79DEA8AA"/>
    <w:rsid w:val="7B60DF0E"/>
    <w:rsid w:val="7D6A44C2"/>
    <w:rsid w:val="7E8C1F49"/>
    <w:rsid w:val="7F6D6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DB44A"/>
  <w15:chartTrackingRefBased/>
  <w15:docId w15:val="{28034081-A841-442D-8123-CA4AE3E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4F51"/>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leEmphasis1" w:customStyle="1">
    <w:name w:val="Subtle Emphasis1"/>
    <w:basedOn w:val="Normal"/>
    <w:uiPriority w:val="34"/>
    <w:qFormat/>
    <w:rsid w:val="00236912"/>
    <w:pPr>
      <w:ind w:left="720"/>
      <w:contextualSpacing/>
    </w:pPr>
  </w:style>
  <w:style w:type="character" w:styleId="Hyperlink">
    <w:name w:val="Hyperlink"/>
    <w:uiPriority w:val="99"/>
    <w:unhideWhenUsed/>
    <w:rsid w:val="00236912"/>
    <w:rPr>
      <w:color w:val="0000FF"/>
      <w:u w:val="single"/>
    </w:rPr>
  </w:style>
  <w:style w:type="paragraph" w:styleId="Header">
    <w:name w:val="header"/>
    <w:basedOn w:val="Normal"/>
    <w:link w:val="HeaderChar"/>
    <w:uiPriority w:val="99"/>
    <w:semiHidden/>
    <w:unhideWhenUsed/>
    <w:rsid w:val="00FF24D0"/>
    <w:pPr>
      <w:tabs>
        <w:tab w:val="center" w:pos="4680"/>
        <w:tab w:val="right" w:pos="9360"/>
      </w:tabs>
    </w:pPr>
    <w:rPr>
      <w:lang w:val="x-none" w:eastAsia="x-none"/>
    </w:rPr>
  </w:style>
  <w:style w:type="character" w:styleId="HeaderChar" w:customStyle="1">
    <w:name w:val="Header Char"/>
    <w:link w:val="Header"/>
    <w:uiPriority w:val="99"/>
    <w:semiHidden/>
    <w:rsid w:val="00FF24D0"/>
    <w:rPr>
      <w:sz w:val="22"/>
      <w:szCs w:val="22"/>
    </w:rPr>
  </w:style>
  <w:style w:type="paragraph" w:styleId="Footer">
    <w:name w:val="footer"/>
    <w:basedOn w:val="Normal"/>
    <w:link w:val="FooterChar"/>
    <w:uiPriority w:val="99"/>
    <w:unhideWhenUsed/>
    <w:rsid w:val="00FF24D0"/>
    <w:pPr>
      <w:tabs>
        <w:tab w:val="center" w:pos="4680"/>
        <w:tab w:val="right" w:pos="9360"/>
      </w:tabs>
    </w:pPr>
    <w:rPr>
      <w:lang w:val="x-none" w:eastAsia="x-none"/>
    </w:rPr>
  </w:style>
  <w:style w:type="character" w:styleId="FooterChar" w:customStyle="1">
    <w:name w:val="Footer Char"/>
    <w:link w:val="Footer"/>
    <w:uiPriority w:val="99"/>
    <w:rsid w:val="00FF24D0"/>
    <w:rPr>
      <w:sz w:val="22"/>
      <w:szCs w:val="22"/>
    </w:rPr>
  </w:style>
  <w:style w:type="character" w:styleId="apple-converted-space" w:customStyle="1">
    <w:name w:val="apple-converted-space"/>
    <w:rsid w:val="00A95BBE"/>
  </w:style>
  <w:style w:type="character" w:styleId="aqj" w:customStyle="1">
    <w:name w:val="aqj"/>
    <w:rsid w:val="00A95BBE"/>
  </w:style>
  <w:style w:type="character" w:styleId="PlainTable31" w:customStyle="1">
    <w:name w:val="Plain Table 31"/>
    <w:uiPriority w:val="19"/>
    <w:qFormat/>
    <w:rsid w:val="00B6421A"/>
    <w:rPr>
      <w:i/>
      <w:iCs/>
      <w:color w:val="808080"/>
    </w:rPr>
  </w:style>
  <w:style w:type="paragraph" w:styleId="ColorfulList-Accent11" w:customStyle="1">
    <w:name w:val="Colorful List - Accent 11"/>
    <w:basedOn w:val="Normal"/>
    <w:uiPriority w:val="34"/>
    <w:qFormat/>
    <w:rsid w:val="0095734E"/>
    <w:pPr>
      <w:ind w:left="720"/>
      <w:contextualSpacing/>
    </w:pPr>
  </w:style>
  <w:style w:type="paragraph" w:styleId="ListParagraph">
    <w:name w:val="List Paragraph"/>
    <w:basedOn w:val="Normal"/>
    <w:uiPriority w:val="34"/>
    <w:qFormat/>
    <w:rsid w:val="00460191"/>
    <w:pPr>
      <w:spacing w:after="0" w:line="240" w:lineRule="auto"/>
      <w:ind w:left="720"/>
      <w:contextualSpacing/>
    </w:pPr>
    <w:rPr>
      <w:rFonts w:ascii="Cambria" w:hAnsi="Cambria" w:eastAsia="MS Mincho"/>
      <w:sz w:val="24"/>
      <w:szCs w:val="24"/>
    </w:rPr>
  </w:style>
  <w:style w:type="character" w:styleId="markp62pi733l" w:customStyle="1">
    <w:name w:val="markp62pi733l"/>
    <w:basedOn w:val="DefaultParagraphFont"/>
    <w:rsid w:val="00AB6C95"/>
  </w:style>
  <w:style w:type="character" w:styleId="markj844gykez" w:customStyle="1">
    <w:name w:val="markj844gykez"/>
    <w:basedOn w:val="DefaultParagraphFont"/>
    <w:rsid w:val="00AB6C95"/>
  </w:style>
  <w:style w:type="character" w:styleId="UnresolvedMention">
    <w:name w:val="Unresolved Mention"/>
    <w:uiPriority w:val="99"/>
    <w:semiHidden/>
    <w:unhideWhenUsed/>
    <w:rsid w:val="0045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960">
      <w:bodyDiv w:val="1"/>
      <w:marLeft w:val="0"/>
      <w:marRight w:val="0"/>
      <w:marTop w:val="0"/>
      <w:marBottom w:val="0"/>
      <w:divBdr>
        <w:top w:val="none" w:sz="0" w:space="0" w:color="auto"/>
        <w:left w:val="none" w:sz="0" w:space="0" w:color="auto"/>
        <w:bottom w:val="none" w:sz="0" w:space="0" w:color="auto"/>
        <w:right w:val="none" w:sz="0" w:space="0" w:color="auto"/>
      </w:divBdr>
    </w:div>
    <w:div w:id="359089696">
      <w:bodyDiv w:val="1"/>
      <w:marLeft w:val="0"/>
      <w:marRight w:val="0"/>
      <w:marTop w:val="0"/>
      <w:marBottom w:val="0"/>
      <w:divBdr>
        <w:top w:val="none" w:sz="0" w:space="0" w:color="auto"/>
        <w:left w:val="none" w:sz="0" w:space="0" w:color="auto"/>
        <w:bottom w:val="none" w:sz="0" w:space="0" w:color="auto"/>
        <w:right w:val="none" w:sz="0" w:space="0" w:color="auto"/>
      </w:divBdr>
    </w:div>
    <w:div w:id="414204125">
      <w:bodyDiv w:val="1"/>
      <w:marLeft w:val="0"/>
      <w:marRight w:val="0"/>
      <w:marTop w:val="0"/>
      <w:marBottom w:val="0"/>
      <w:divBdr>
        <w:top w:val="none" w:sz="0" w:space="0" w:color="auto"/>
        <w:left w:val="none" w:sz="0" w:space="0" w:color="auto"/>
        <w:bottom w:val="none" w:sz="0" w:space="0" w:color="auto"/>
        <w:right w:val="none" w:sz="0" w:space="0" w:color="auto"/>
      </w:divBdr>
    </w:div>
    <w:div w:id="879630377">
      <w:bodyDiv w:val="1"/>
      <w:marLeft w:val="0"/>
      <w:marRight w:val="0"/>
      <w:marTop w:val="0"/>
      <w:marBottom w:val="0"/>
      <w:divBdr>
        <w:top w:val="none" w:sz="0" w:space="0" w:color="auto"/>
        <w:left w:val="none" w:sz="0" w:space="0" w:color="auto"/>
        <w:bottom w:val="none" w:sz="0" w:space="0" w:color="auto"/>
        <w:right w:val="none" w:sz="0" w:space="0" w:color="auto"/>
      </w:divBdr>
    </w:div>
    <w:div w:id="1133989165">
      <w:bodyDiv w:val="1"/>
      <w:marLeft w:val="0"/>
      <w:marRight w:val="0"/>
      <w:marTop w:val="0"/>
      <w:marBottom w:val="0"/>
      <w:divBdr>
        <w:top w:val="none" w:sz="0" w:space="0" w:color="auto"/>
        <w:left w:val="none" w:sz="0" w:space="0" w:color="auto"/>
        <w:bottom w:val="none" w:sz="0" w:space="0" w:color="auto"/>
        <w:right w:val="none" w:sz="0" w:space="0" w:color="auto"/>
      </w:divBdr>
    </w:div>
    <w:div w:id="1532306033">
      <w:bodyDiv w:val="1"/>
      <w:marLeft w:val="0"/>
      <w:marRight w:val="0"/>
      <w:marTop w:val="0"/>
      <w:marBottom w:val="0"/>
      <w:divBdr>
        <w:top w:val="none" w:sz="0" w:space="0" w:color="auto"/>
        <w:left w:val="none" w:sz="0" w:space="0" w:color="auto"/>
        <w:bottom w:val="none" w:sz="0" w:space="0" w:color="auto"/>
        <w:right w:val="none" w:sz="0" w:space="0" w:color="auto"/>
      </w:divBdr>
    </w:div>
    <w:div w:id="1947494232">
      <w:bodyDiv w:val="1"/>
      <w:marLeft w:val="0"/>
      <w:marRight w:val="0"/>
      <w:marTop w:val="0"/>
      <w:marBottom w:val="0"/>
      <w:divBdr>
        <w:top w:val="none" w:sz="0" w:space="0" w:color="auto"/>
        <w:left w:val="none" w:sz="0" w:space="0" w:color="auto"/>
        <w:bottom w:val="none" w:sz="0" w:space="0" w:color="auto"/>
        <w:right w:val="none" w:sz="0" w:space="0" w:color="auto"/>
      </w:divBdr>
      <w:divsChild>
        <w:div w:id="539437600">
          <w:marLeft w:val="0"/>
          <w:marRight w:val="0"/>
          <w:marTop w:val="0"/>
          <w:marBottom w:val="0"/>
          <w:divBdr>
            <w:top w:val="none" w:sz="0" w:space="0" w:color="auto"/>
            <w:left w:val="none" w:sz="0" w:space="0" w:color="auto"/>
            <w:bottom w:val="none" w:sz="0" w:space="0" w:color="auto"/>
            <w:right w:val="none" w:sz="0" w:space="0" w:color="auto"/>
          </w:divBdr>
        </w:div>
        <w:div w:id="1250314989">
          <w:marLeft w:val="0"/>
          <w:marRight w:val="0"/>
          <w:marTop w:val="0"/>
          <w:marBottom w:val="0"/>
          <w:divBdr>
            <w:top w:val="none" w:sz="0" w:space="0" w:color="auto"/>
            <w:left w:val="none" w:sz="0" w:space="0" w:color="auto"/>
            <w:bottom w:val="none" w:sz="0" w:space="0" w:color="auto"/>
            <w:right w:val="none" w:sz="0" w:space="0" w:color="auto"/>
          </w:divBdr>
        </w:div>
        <w:div w:id="1279263530">
          <w:marLeft w:val="0"/>
          <w:marRight w:val="0"/>
          <w:marTop w:val="0"/>
          <w:marBottom w:val="0"/>
          <w:divBdr>
            <w:top w:val="none" w:sz="0" w:space="0" w:color="auto"/>
            <w:left w:val="none" w:sz="0" w:space="0" w:color="auto"/>
            <w:bottom w:val="none" w:sz="0" w:space="0" w:color="auto"/>
            <w:right w:val="none" w:sz="0" w:space="0" w:color="auto"/>
          </w:divBdr>
        </w:div>
        <w:div w:id="185657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960b00-060b-4bed-b235-573e44efc56c">
      <Terms xmlns="http://schemas.microsoft.com/office/infopath/2007/PartnerControls"/>
    </lcf76f155ced4ddcb4097134ff3c332f>
    <TaxCatchAll xmlns="11cfc43f-5200-463a-b41e-2618497cb8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0D32C6C38024C9CD784D25021A625" ma:contentTypeVersion="13" ma:contentTypeDescription="Create a new document." ma:contentTypeScope="" ma:versionID="4185f52e1ab2dce5cf4d20f9c578bcc6">
  <xsd:schema xmlns:xsd="http://www.w3.org/2001/XMLSchema" xmlns:xs="http://www.w3.org/2001/XMLSchema" xmlns:p="http://schemas.microsoft.com/office/2006/metadata/properties" xmlns:ns2="a2960b00-060b-4bed-b235-573e44efc56c" xmlns:ns3="11cfc43f-5200-463a-b41e-2618497cb8fc" targetNamespace="http://schemas.microsoft.com/office/2006/metadata/properties" ma:root="true" ma:fieldsID="4b5311b48cc1c3135badbb4b8de5a325" ns2:_="" ns3:_="">
    <xsd:import namespace="a2960b00-060b-4bed-b235-573e44efc56c"/>
    <xsd:import namespace="11cfc43f-5200-463a-b41e-2618497cb8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60b00-060b-4bed-b235-573e44efc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f2e3bd-2bc7-4559-9936-7f7eb4407e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fc43f-5200-463a-b41e-2618497cb8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750b90-5d9a-48f2-9507-62bc09aac447}" ma:internalName="TaxCatchAll" ma:showField="CatchAllData" ma:web="11cfc43f-5200-463a-b41e-2618497cb8f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39172-524B-4927-8C1A-CCF61F61E999}">
  <ds:schemaRefs>
    <ds:schemaRef ds:uri="http://schemas.microsoft.com/office/2006/metadata/properties"/>
    <ds:schemaRef ds:uri="http://schemas.microsoft.com/office/infopath/2007/PartnerControls"/>
    <ds:schemaRef ds:uri="a2960b00-060b-4bed-b235-573e44efc56c"/>
    <ds:schemaRef ds:uri="11cfc43f-5200-463a-b41e-2618497cb8fc"/>
  </ds:schemaRefs>
</ds:datastoreItem>
</file>

<file path=customXml/itemProps2.xml><?xml version="1.0" encoding="utf-8"?>
<ds:datastoreItem xmlns:ds="http://schemas.openxmlformats.org/officeDocument/2006/customXml" ds:itemID="{B742DD8D-B60F-44A3-8BA0-2246888FD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60b00-060b-4bed-b235-573e44efc56c"/>
    <ds:schemaRef ds:uri="11cfc43f-5200-463a-b41e-2618497cb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60F6D-83BE-4129-843F-2D6B4AD027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Coordinating Team Meeting Agenda</dc:title>
  <dc:subject/>
  <dc:creator>Callie Leef</dc:creator>
  <keywords/>
  <dc:description>9/21/12 meeting</dc:description>
  <lastModifiedBy>Rev. Sharon Wylie</lastModifiedBy>
  <revision>35</revision>
  <lastPrinted>2021-07-30T22:30:00.0000000Z</lastPrinted>
  <dcterms:created xsi:type="dcterms:W3CDTF">2022-10-01T03:52:00.0000000Z</dcterms:created>
  <dcterms:modified xsi:type="dcterms:W3CDTF">2024-01-10T22:14:45.1257782Z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0x0101000AD0D32C6C38024C9CD784D25021A625</vt:lpwstr>
  </property>
  <property fmtid="{D5CDD505-2E9C-101B-9397-08002B2CF9AE}" pid="3" name="MediaServiceImageTags">
    <vt:lpwstr/>
  </property>
</Properties>
</file>